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5EE87D" w14:textId="3C04A28D" w:rsidR="00864C65" w:rsidRDefault="00864C65">
      <w:r>
        <w:rPr>
          <w:noProof/>
        </w:rPr>
        <w:drawing>
          <wp:anchor distT="0" distB="0" distL="114300" distR="114300" simplePos="0" relativeHeight="251658240" behindDoc="1" locked="0" layoutInCell="1" allowOverlap="1" wp14:anchorId="3C3A5993" wp14:editId="278F059B">
            <wp:simplePos x="0" y="0"/>
            <wp:positionH relativeFrom="column">
              <wp:posOffset>-914400</wp:posOffset>
            </wp:positionH>
            <wp:positionV relativeFrom="paragraph">
              <wp:posOffset>0</wp:posOffset>
            </wp:positionV>
            <wp:extent cx="7559675" cy="1068451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8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D6B58" w14:textId="77777777" w:rsidR="00864C65" w:rsidRDefault="00864C65"/>
    <w:p w14:paraId="409D73D2" w14:textId="5D498311" w:rsidR="00864C65" w:rsidRDefault="00864C65"/>
    <w:p w14:paraId="571CBECB" w14:textId="77777777" w:rsidR="00864C65" w:rsidRDefault="00864C65"/>
    <w:p w14:paraId="6976A909" w14:textId="77777777" w:rsidR="00864C65" w:rsidRDefault="00864C65" w:rsidP="00CF55AB">
      <w:pPr>
        <w:rPr>
          <w:rFonts w:ascii="TH SarabunPSK" w:hAnsi="TH SarabunPSK" w:cs="TH SarabunPSK"/>
          <w:b/>
          <w:bCs/>
          <w:sz w:val="36"/>
          <w:szCs w:val="40"/>
        </w:rPr>
      </w:pPr>
    </w:p>
    <w:p w14:paraId="0692270F" w14:textId="49C44145" w:rsidR="00E56FA5" w:rsidRPr="001447F9" w:rsidRDefault="00E56FA5" w:rsidP="00E56FA5">
      <w:pPr>
        <w:spacing w:line="380" w:lineRule="exact"/>
        <w:ind w:right="26"/>
        <w:jc w:val="center"/>
        <w:rPr>
          <w:rFonts w:ascii="TH SarabunPSK" w:hAnsi="TH SarabunPSK" w:cs="TH SarabunPSK"/>
          <w:b/>
          <w:bCs/>
          <w:spacing w:val="-2"/>
          <w:sz w:val="36"/>
          <w:szCs w:val="36"/>
        </w:rPr>
      </w:pPr>
      <w:r w:rsidRPr="001447F9">
        <w:rPr>
          <w:rFonts w:ascii="TH SarabunPSK" w:hAnsi="TH SarabunPSK" w:cs="TH SarabunPSK"/>
          <w:b/>
          <w:bCs/>
          <w:spacing w:val="-2"/>
          <w:sz w:val="36"/>
          <w:szCs w:val="36"/>
        </w:rPr>
        <w:t xml:space="preserve">Thai International Trade </w:t>
      </w:r>
      <w:r>
        <w:rPr>
          <w:rFonts w:ascii="TH SarabunPSK" w:hAnsi="TH SarabunPSK" w:cs="TH SarabunPSK"/>
          <w:b/>
          <w:bCs/>
          <w:spacing w:val="-2"/>
          <w:sz w:val="36"/>
          <w:szCs w:val="36"/>
        </w:rPr>
        <w:t>i</w:t>
      </w:r>
      <w:r w:rsidR="00D03BD6">
        <w:rPr>
          <w:rFonts w:ascii="TH SarabunPSK" w:hAnsi="TH SarabunPSK" w:cs="TH SarabunPSK"/>
          <w:b/>
          <w:bCs/>
          <w:spacing w:val="-2"/>
          <w:sz w:val="36"/>
          <w:szCs w:val="36"/>
        </w:rPr>
        <w:t>n September</w:t>
      </w:r>
      <w:r w:rsidRPr="001447F9">
        <w:rPr>
          <w:rFonts w:ascii="TH SarabunPSK" w:hAnsi="TH SarabunPSK" w:cs="TH SarabunPSK"/>
          <w:b/>
          <w:bCs/>
          <w:spacing w:val="-2"/>
          <w:sz w:val="36"/>
          <w:szCs w:val="36"/>
        </w:rPr>
        <w:t xml:space="preserve"> 2021</w:t>
      </w:r>
    </w:p>
    <w:p w14:paraId="2FF10CD8" w14:textId="77777777" w:rsidR="00E56FA5" w:rsidRDefault="00E56FA5" w:rsidP="00E56FA5">
      <w:pPr>
        <w:autoSpaceDE w:val="0"/>
        <w:autoSpaceDN w:val="0"/>
        <w:adjustRightInd w:val="0"/>
        <w:spacing w:line="36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DC27E6" w14:textId="3C1FA433" w:rsidR="00D575BD" w:rsidRDefault="00E56FA5" w:rsidP="00E56FA5">
      <w:pPr>
        <w:autoSpaceDE w:val="0"/>
        <w:autoSpaceDN w:val="0"/>
        <w:adjustRightInd w:val="0"/>
        <w:spacing w:line="34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D596A">
        <w:rPr>
          <w:rFonts w:ascii="TH SarabunPSK" w:hAnsi="TH SarabunPSK" w:cs="TH SarabunPSK"/>
          <w:b/>
          <w:bCs/>
          <w:sz w:val="32"/>
          <w:szCs w:val="32"/>
        </w:rPr>
        <w:t xml:space="preserve">Thai exports </w:t>
      </w:r>
      <w:r w:rsidR="00063306">
        <w:rPr>
          <w:rFonts w:ascii="TH SarabunPSK" w:hAnsi="TH SarabunPSK" w:cs="TH SarabunPSK"/>
          <w:b/>
          <w:bCs/>
          <w:sz w:val="32"/>
          <w:szCs w:val="32"/>
        </w:rPr>
        <w:t xml:space="preserve">in </w:t>
      </w:r>
      <w:r w:rsidR="00397D00">
        <w:rPr>
          <w:rFonts w:ascii="TH SarabunPSK" w:hAnsi="TH SarabunPSK" w:cs="TH SarabunPSK"/>
          <w:b/>
          <w:bCs/>
          <w:sz w:val="32"/>
          <w:szCs w:val="32"/>
        </w:rPr>
        <w:t>September</w:t>
      </w:r>
      <w:r w:rsidR="00063306">
        <w:rPr>
          <w:rFonts w:ascii="TH SarabunPSK" w:hAnsi="TH SarabunPSK" w:cs="TH SarabunPSK"/>
          <w:b/>
          <w:bCs/>
          <w:sz w:val="32"/>
          <w:szCs w:val="32"/>
        </w:rPr>
        <w:t xml:space="preserve"> 2021 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</w:rPr>
        <w:t>reach</w:t>
      </w:r>
      <w:r w:rsidR="00E17B27">
        <w:rPr>
          <w:rFonts w:ascii="TH SarabunPSK" w:hAnsi="TH SarabunPSK" w:cs="TH SarabunPSK"/>
          <w:b/>
          <w:bCs/>
          <w:spacing w:val="-6"/>
          <w:sz w:val="32"/>
          <w:szCs w:val="32"/>
        </w:rPr>
        <w:t>ed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2</w:t>
      </w:r>
      <w:r w:rsidR="00B75C6F">
        <w:rPr>
          <w:rFonts w:ascii="TH SarabunPSK" w:hAnsi="TH SarabunPSK" w:cs="TH SarabunPSK"/>
          <w:b/>
          <w:bCs/>
          <w:spacing w:val="-6"/>
          <w:sz w:val="32"/>
          <w:szCs w:val="32"/>
        </w:rPr>
        <w:t>3</w:t>
      </w:r>
      <w:r w:rsidR="002C4310">
        <w:rPr>
          <w:rFonts w:ascii="TH SarabunPSK" w:hAnsi="TH SarabunPSK" w:cs="TH SarabunPSK"/>
          <w:b/>
          <w:bCs/>
          <w:spacing w:val="-6"/>
          <w:sz w:val="32"/>
          <w:szCs w:val="32"/>
        </w:rPr>
        <w:t>,</w:t>
      </w:r>
      <w:r w:rsidR="00B75C6F">
        <w:rPr>
          <w:rFonts w:ascii="TH SarabunPSK" w:hAnsi="TH SarabunPSK" w:cs="TH SarabunPSK"/>
          <w:b/>
          <w:bCs/>
          <w:spacing w:val="-6"/>
          <w:sz w:val="32"/>
          <w:szCs w:val="32"/>
        </w:rPr>
        <w:t>0</w:t>
      </w:r>
      <w:r w:rsidR="002C4310">
        <w:rPr>
          <w:rFonts w:ascii="TH SarabunPSK" w:hAnsi="TH SarabunPSK" w:cs="TH SarabunPSK"/>
          <w:b/>
          <w:bCs/>
          <w:spacing w:val="-6"/>
          <w:sz w:val="32"/>
          <w:szCs w:val="32"/>
        </w:rPr>
        <w:t>36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2C4310">
        <w:rPr>
          <w:rFonts w:ascii="TH SarabunPSK" w:hAnsi="TH SarabunPSK" w:cs="TH SarabunPSK"/>
          <w:b/>
          <w:bCs/>
          <w:spacing w:val="-6"/>
          <w:sz w:val="32"/>
          <w:szCs w:val="32"/>
        </w:rPr>
        <w:t>m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</w:rPr>
        <w:t>illion USD</w:t>
      </w:r>
      <w:r w:rsidR="002C4310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(760,</w:t>
      </w:r>
      <w:r w:rsidR="0043729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556 million </w:t>
      </w:r>
      <w:r w:rsidR="00336753">
        <w:rPr>
          <w:rFonts w:ascii="TH SarabunPSK" w:hAnsi="TH SarabunPSK" w:cs="TH SarabunPSK"/>
          <w:b/>
          <w:bCs/>
          <w:spacing w:val="-6"/>
          <w:sz w:val="32"/>
          <w:szCs w:val="32"/>
        </w:rPr>
        <w:t>B</w:t>
      </w:r>
      <w:r w:rsidR="00437298">
        <w:rPr>
          <w:rFonts w:ascii="TH SarabunPSK" w:hAnsi="TH SarabunPSK" w:cs="TH SarabunPSK"/>
          <w:b/>
          <w:bCs/>
          <w:spacing w:val="-6"/>
          <w:sz w:val="32"/>
          <w:szCs w:val="32"/>
        </w:rPr>
        <w:t>aht) with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the growth rate of </w:t>
      </w:r>
      <w:r w:rsidR="00B75C6F">
        <w:rPr>
          <w:rFonts w:ascii="TH SarabunPSK" w:hAnsi="TH SarabunPSK" w:cs="TH SarabunPSK"/>
          <w:b/>
          <w:bCs/>
          <w:spacing w:val="-6"/>
          <w:sz w:val="32"/>
          <w:szCs w:val="32"/>
        </w:rPr>
        <w:t>17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</w:rPr>
        <w:t>.</w:t>
      </w:r>
      <w:r w:rsidR="00B75C6F">
        <w:rPr>
          <w:rFonts w:ascii="TH SarabunPSK" w:hAnsi="TH SarabunPSK" w:cs="TH SarabunPSK"/>
          <w:b/>
          <w:bCs/>
          <w:spacing w:val="-6"/>
          <w:sz w:val="32"/>
          <w:szCs w:val="32"/>
        </w:rPr>
        <w:t>1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percent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r w:rsidRPr="001F43C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0B7CE0">
        <w:rPr>
          <w:rFonts w:ascii="TH SarabunPSK Bold" w:hAnsi="TH SarabunPSK Bold" w:cs="TH SarabunPSK"/>
          <w:b/>
          <w:bCs/>
          <w:spacing w:val="-6"/>
          <w:sz w:val="32"/>
          <w:szCs w:val="32"/>
        </w:rPr>
        <w:t>Moreover, exports of real sector</w:t>
      </w:r>
      <w:r w:rsidRPr="000B7CE0">
        <w:rPr>
          <w:rFonts w:ascii="TH SarabunPSK Bold" w:hAnsi="TH SarabunPSK Bold" w:cs="TH SarabunPSK"/>
          <w:b/>
          <w:bCs/>
          <w:spacing w:val="-4"/>
          <w:sz w:val="32"/>
          <w:szCs w:val="32"/>
        </w:rPr>
        <w:t xml:space="preserve"> (excluding gold, oil-related</w:t>
      </w:r>
      <w:r w:rsidRPr="000B7CE0">
        <w:rPr>
          <w:rFonts w:ascii="TH SarabunPSK" w:hAnsi="TH SarabunPSK" w:cs="TH SarabunPSK"/>
          <w:b/>
          <w:bCs/>
          <w:sz w:val="32"/>
          <w:szCs w:val="32"/>
        </w:rPr>
        <w:t xml:space="preserve"> products, and weaponry) continued to </w:t>
      </w:r>
      <w:r w:rsidR="00C915D7" w:rsidRPr="000B7CE0">
        <w:rPr>
          <w:rFonts w:ascii="TH SarabunPSK" w:hAnsi="TH SarabunPSK" w:cs="TH SarabunPSK"/>
          <w:b/>
          <w:bCs/>
          <w:sz w:val="32"/>
          <w:szCs w:val="32"/>
        </w:rPr>
        <w:t>rise</w:t>
      </w:r>
      <w:r w:rsidRPr="000B7C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20623" w:rsidRPr="000B7CE0">
        <w:rPr>
          <w:rFonts w:ascii="TH SarabunPSK" w:hAnsi="TH SarabunPSK" w:cs="TH SarabunPSK"/>
          <w:b/>
          <w:bCs/>
          <w:sz w:val="32"/>
          <w:szCs w:val="32"/>
        </w:rPr>
        <w:t xml:space="preserve">by </w:t>
      </w:r>
      <w:r w:rsidRPr="000B7CE0">
        <w:rPr>
          <w:rFonts w:ascii="TH SarabunPSK" w:hAnsi="TH SarabunPSK" w:cs="TH SarabunPSK"/>
          <w:b/>
          <w:bCs/>
          <w:sz w:val="32"/>
          <w:szCs w:val="32"/>
        </w:rPr>
        <w:t>1</w:t>
      </w:r>
      <w:r w:rsidR="000B7CE0" w:rsidRPr="000B7CE0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B7CE0">
        <w:rPr>
          <w:rFonts w:ascii="TH SarabunPSK" w:hAnsi="TH SarabunPSK" w:cs="TH SarabunPSK"/>
          <w:b/>
          <w:bCs/>
          <w:sz w:val="32"/>
          <w:szCs w:val="32"/>
        </w:rPr>
        <w:t>.</w:t>
      </w:r>
      <w:r w:rsidR="000B7CE0" w:rsidRPr="000B7CE0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0B7CE0">
        <w:rPr>
          <w:rFonts w:ascii="TH SarabunPSK" w:hAnsi="TH SarabunPSK" w:cs="TH SarabunPSK"/>
          <w:b/>
          <w:bCs/>
          <w:sz w:val="32"/>
          <w:szCs w:val="32"/>
        </w:rPr>
        <w:t xml:space="preserve"> percent. </w:t>
      </w:r>
      <w:r w:rsidR="00C915D7" w:rsidRPr="00B176A4">
        <w:rPr>
          <w:rFonts w:ascii="TH SarabunPSK" w:hAnsi="TH SarabunPSK" w:cs="TH SarabunPSK"/>
          <w:sz w:val="32"/>
          <w:szCs w:val="32"/>
        </w:rPr>
        <w:t xml:space="preserve">The </w:t>
      </w:r>
      <w:r w:rsidR="00976C1B" w:rsidRPr="00B176A4">
        <w:rPr>
          <w:rFonts w:ascii="TH SarabunPSK" w:hAnsi="TH SarabunPSK" w:cs="TH SarabunPSK"/>
          <w:sz w:val="32"/>
          <w:szCs w:val="32"/>
        </w:rPr>
        <w:t xml:space="preserve">robust </w:t>
      </w:r>
      <w:r w:rsidR="006F2D25" w:rsidRPr="00B176A4">
        <w:rPr>
          <w:rFonts w:ascii="TH SarabunPSK" w:hAnsi="TH SarabunPSK" w:cs="TH SarabunPSK"/>
          <w:sz w:val="32"/>
          <w:szCs w:val="32"/>
        </w:rPr>
        <w:t xml:space="preserve">growth </w:t>
      </w:r>
      <w:r w:rsidRPr="00B176A4">
        <w:rPr>
          <w:rFonts w:ascii="TH SarabunPSK" w:hAnsi="TH SarabunPSK" w:cs="TH SarabunPSK"/>
          <w:sz w:val="32"/>
          <w:szCs w:val="32"/>
        </w:rPr>
        <w:t xml:space="preserve">resulted from </w:t>
      </w:r>
      <w:r w:rsidR="0037081A" w:rsidRPr="00B176A4">
        <w:rPr>
          <w:rFonts w:ascii="TH SarabunPSK" w:hAnsi="TH SarabunPSK" w:cs="TH SarabunPSK"/>
          <w:sz w:val="32"/>
          <w:szCs w:val="32"/>
        </w:rPr>
        <w:t xml:space="preserve">Ministry of Commerce’s </w:t>
      </w:r>
      <w:r w:rsidR="0022569D" w:rsidRPr="00B176A4">
        <w:rPr>
          <w:rFonts w:ascii="TH SarabunPSK" w:hAnsi="TH SarabunPSK" w:cs="TH SarabunPSK"/>
          <w:sz w:val="32"/>
          <w:szCs w:val="32"/>
        </w:rPr>
        <w:t xml:space="preserve">proactive </w:t>
      </w:r>
      <w:r w:rsidR="003D6B99" w:rsidRPr="00B176A4">
        <w:rPr>
          <w:rFonts w:ascii="TH SarabunPSK" w:hAnsi="TH SarabunPSK" w:cs="TH SarabunPSK"/>
          <w:sz w:val="32"/>
          <w:szCs w:val="32"/>
        </w:rPr>
        <w:t xml:space="preserve">export promotion </w:t>
      </w:r>
      <w:r w:rsidR="00AB5A05" w:rsidRPr="00B176A4">
        <w:rPr>
          <w:rFonts w:ascii="TH SarabunPSK" w:hAnsi="TH SarabunPSK" w:cs="TH SarabunPSK"/>
          <w:sz w:val="32"/>
          <w:szCs w:val="32"/>
        </w:rPr>
        <w:t xml:space="preserve">and </w:t>
      </w:r>
      <w:r w:rsidR="004B00C5" w:rsidRPr="00B176A4">
        <w:rPr>
          <w:rFonts w:ascii="TH SarabunPSK" w:hAnsi="TH SarabunPSK" w:cs="TH SarabunPSK"/>
          <w:sz w:val="32"/>
          <w:szCs w:val="32"/>
        </w:rPr>
        <w:t>prompt</w:t>
      </w:r>
      <w:r w:rsidR="0037081A" w:rsidRPr="00B176A4">
        <w:rPr>
          <w:rFonts w:ascii="TH SarabunPSK" w:hAnsi="TH SarabunPSK" w:cs="TH SarabunPSK"/>
          <w:sz w:val="32"/>
          <w:szCs w:val="32"/>
        </w:rPr>
        <w:t xml:space="preserve"> response to</w:t>
      </w:r>
      <w:r w:rsidR="004B00C5" w:rsidRPr="00B176A4">
        <w:rPr>
          <w:rFonts w:ascii="TH SarabunPSK" w:hAnsi="TH SarabunPSK" w:cs="TH SarabunPSK"/>
          <w:sz w:val="32"/>
          <w:szCs w:val="32"/>
        </w:rPr>
        <w:t xml:space="preserve"> </w:t>
      </w:r>
      <w:r w:rsidR="00EF6029" w:rsidRPr="00B176A4">
        <w:rPr>
          <w:rFonts w:ascii="TH SarabunPSK" w:hAnsi="TH SarabunPSK" w:cs="TH SarabunPSK"/>
          <w:sz w:val="32"/>
          <w:szCs w:val="32"/>
        </w:rPr>
        <w:t xml:space="preserve">overcome trade </w:t>
      </w:r>
      <w:r w:rsidR="00B96493" w:rsidRPr="00B176A4">
        <w:rPr>
          <w:rFonts w:ascii="TH SarabunPSK" w:hAnsi="TH SarabunPSK" w:cs="TH SarabunPSK"/>
          <w:sz w:val="32"/>
          <w:szCs w:val="32"/>
        </w:rPr>
        <w:t>obstacle</w:t>
      </w:r>
      <w:r w:rsidR="00EF6029" w:rsidRPr="00B176A4">
        <w:rPr>
          <w:rFonts w:ascii="TH SarabunPSK" w:hAnsi="TH SarabunPSK" w:cs="TH SarabunPSK"/>
          <w:sz w:val="32"/>
          <w:szCs w:val="32"/>
        </w:rPr>
        <w:t>s</w:t>
      </w:r>
      <w:r w:rsidR="00647C31" w:rsidRPr="00B176A4">
        <w:rPr>
          <w:rFonts w:ascii="TH SarabunPSK" w:hAnsi="TH SarabunPSK" w:cs="TH SarabunPSK"/>
          <w:sz w:val="32"/>
          <w:szCs w:val="32"/>
        </w:rPr>
        <w:t>,</w:t>
      </w:r>
      <w:r w:rsidR="00D450F1" w:rsidRPr="00B176A4" w:rsidDel="00D450F1">
        <w:rPr>
          <w:rFonts w:ascii="TH SarabunPSK" w:hAnsi="TH SarabunPSK" w:cs="TH SarabunPSK"/>
          <w:sz w:val="32"/>
          <w:szCs w:val="32"/>
        </w:rPr>
        <w:t xml:space="preserve"> </w:t>
      </w:r>
      <w:r w:rsidR="00B176A4">
        <w:rPr>
          <w:rFonts w:ascii="TH SarabunPSK" w:hAnsi="TH SarabunPSK" w:cs="TH SarabunPSK"/>
          <w:sz w:val="32"/>
          <w:szCs w:val="32"/>
        </w:rPr>
        <w:t>trade partner</w:t>
      </w:r>
      <w:r w:rsidR="00336753">
        <w:rPr>
          <w:rFonts w:ascii="TH SarabunPSK" w:hAnsi="TH SarabunPSK" w:cs="TH SarabunPSK"/>
          <w:sz w:val="32"/>
          <w:szCs w:val="32"/>
        </w:rPr>
        <w:t>s</w:t>
      </w:r>
      <w:r w:rsidR="00B176A4">
        <w:rPr>
          <w:rFonts w:ascii="TH SarabunPSK" w:hAnsi="TH SarabunPSK" w:cs="TH SarabunPSK"/>
          <w:sz w:val="32"/>
          <w:szCs w:val="32"/>
        </w:rPr>
        <w:t>’</w:t>
      </w:r>
      <w:r w:rsidRPr="00B176A4">
        <w:rPr>
          <w:rFonts w:ascii="TH SarabunPSK" w:hAnsi="TH SarabunPSK" w:cs="TH SarabunPSK"/>
          <w:sz w:val="32"/>
          <w:szCs w:val="32"/>
        </w:rPr>
        <w:t xml:space="preserve"> economic recovery</w:t>
      </w:r>
      <w:r w:rsidR="00350105">
        <w:rPr>
          <w:rFonts w:ascii="TH SarabunPSK" w:hAnsi="TH SarabunPSK" w:cs="TH SarabunPSK"/>
          <w:sz w:val="32"/>
          <w:szCs w:val="32"/>
        </w:rPr>
        <w:t xml:space="preserve"> as well as Thai </w:t>
      </w:r>
      <w:r w:rsidR="00336753">
        <w:rPr>
          <w:rFonts w:ascii="TH SarabunPSK" w:hAnsi="TH SarabunPSK" w:cs="TH SarabunPSK"/>
          <w:sz w:val="32"/>
          <w:szCs w:val="32"/>
        </w:rPr>
        <w:t>B</w:t>
      </w:r>
      <w:r w:rsidR="00350105">
        <w:rPr>
          <w:rFonts w:ascii="TH SarabunPSK" w:hAnsi="TH SarabunPSK" w:cs="TH SarabunPSK"/>
          <w:sz w:val="32"/>
          <w:szCs w:val="32"/>
        </w:rPr>
        <w:t>aht depreciation</w:t>
      </w:r>
      <w:r w:rsidR="0089779C" w:rsidRPr="00B176A4">
        <w:rPr>
          <w:rFonts w:ascii="TH SarabunPSK" w:hAnsi="TH SarabunPSK" w:cs="TH SarabunPSK"/>
          <w:sz w:val="32"/>
          <w:szCs w:val="32"/>
        </w:rPr>
        <w:t>.</w:t>
      </w:r>
    </w:p>
    <w:p w14:paraId="4D867C41" w14:textId="628AD79C" w:rsidR="00E56FA5" w:rsidRPr="00165283" w:rsidRDefault="00D575BD" w:rsidP="00D575BD">
      <w:pPr>
        <w:autoSpaceDE w:val="0"/>
        <w:autoSpaceDN w:val="0"/>
        <w:adjustRightInd w:val="0"/>
        <w:spacing w:before="120" w:line="340" w:lineRule="exac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Ministry of Commerce </w:t>
      </w:r>
      <w:r w:rsidR="008D2B11">
        <w:rPr>
          <w:rFonts w:ascii="TH SarabunPSK" w:hAnsi="TH SarabunPSK" w:cs="TH SarabunPSK"/>
          <w:sz w:val="32"/>
          <w:szCs w:val="32"/>
        </w:rPr>
        <w:t xml:space="preserve">has confidence </w:t>
      </w:r>
      <w:r w:rsidR="00333430">
        <w:rPr>
          <w:rFonts w:ascii="TH SarabunPSK" w:hAnsi="TH SarabunPSK" w:cs="TH SarabunPSK"/>
          <w:sz w:val="32"/>
          <w:szCs w:val="32"/>
        </w:rPr>
        <w:t xml:space="preserve">in the positive prospect of </w:t>
      </w:r>
      <w:r w:rsidR="008D2B11">
        <w:rPr>
          <w:rFonts w:ascii="TH SarabunPSK" w:hAnsi="TH SarabunPSK" w:cs="TH SarabunPSK"/>
          <w:sz w:val="32"/>
          <w:szCs w:val="32"/>
        </w:rPr>
        <w:t>Thai export</w:t>
      </w:r>
      <w:r w:rsidR="00333430">
        <w:rPr>
          <w:rFonts w:ascii="TH SarabunPSK" w:hAnsi="TH SarabunPSK" w:cs="TH SarabunPSK"/>
          <w:sz w:val="32"/>
          <w:szCs w:val="32"/>
        </w:rPr>
        <w:t>s for the rest of</w:t>
      </w:r>
      <w:r w:rsidR="00E35909">
        <w:rPr>
          <w:rFonts w:ascii="TH SarabunPSK" w:hAnsi="TH SarabunPSK" w:cs="TH SarabunPSK"/>
          <w:sz w:val="32"/>
          <w:szCs w:val="32"/>
        </w:rPr>
        <w:t xml:space="preserve"> this</w:t>
      </w:r>
      <w:r w:rsidR="00EF4769">
        <w:rPr>
          <w:rFonts w:ascii="TH SarabunPSK" w:hAnsi="TH SarabunPSK" w:cs="TH SarabunPSK"/>
          <w:sz w:val="32"/>
          <w:szCs w:val="32"/>
        </w:rPr>
        <w:t xml:space="preserve"> year</w:t>
      </w:r>
      <w:r w:rsidR="00422089">
        <w:rPr>
          <w:rFonts w:ascii="TH SarabunPSK" w:hAnsi="TH SarabunPSK" w:cs="TH SarabunPSK"/>
          <w:sz w:val="32"/>
          <w:szCs w:val="32"/>
        </w:rPr>
        <w:t xml:space="preserve"> as</w:t>
      </w:r>
      <w:r w:rsidR="0026612C">
        <w:rPr>
          <w:rFonts w:ascii="TH SarabunPSK" w:hAnsi="TH SarabunPSK" w:cs="TH SarabunPSK"/>
          <w:sz w:val="32"/>
          <w:szCs w:val="32"/>
        </w:rPr>
        <w:t xml:space="preserve"> </w:t>
      </w:r>
      <w:r w:rsidR="00422089">
        <w:rPr>
          <w:rFonts w:ascii="TH SarabunPSK" w:hAnsi="TH SarabunPSK" w:cs="TH SarabunPSK"/>
          <w:sz w:val="32"/>
          <w:szCs w:val="32"/>
        </w:rPr>
        <w:t>g</w:t>
      </w:r>
      <w:r w:rsidR="00D473D4">
        <w:rPr>
          <w:rFonts w:ascii="TH SarabunPSK" w:hAnsi="TH SarabunPSK" w:cs="TH SarabunPSK"/>
          <w:sz w:val="32"/>
          <w:szCs w:val="32"/>
        </w:rPr>
        <w:t>lobal econom</w:t>
      </w:r>
      <w:r w:rsidR="005F6C9C">
        <w:rPr>
          <w:rFonts w:ascii="TH SarabunPSK" w:hAnsi="TH SarabunPSK" w:cs="TH SarabunPSK"/>
          <w:sz w:val="32"/>
          <w:szCs w:val="32"/>
        </w:rPr>
        <w:t>y</w:t>
      </w:r>
      <w:r w:rsidR="00D473D4">
        <w:rPr>
          <w:rFonts w:ascii="TH SarabunPSK" w:hAnsi="TH SarabunPSK" w:cs="TH SarabunPSK"/>
          <w:sz w:val="32"/>
          <w:szCs w:val="32"/>
        </w:rPr>
        <w:t xml:space="preserve"> and trade</w:t>
      </w:r>
      <w:r w:rsidR="00694A04">
        <w:rPr>
          <w:rFonts w:ascii="TH SarabunPSK" w:hAnsi="TH SarabunPSK" w:cs="TH SarabunPSK"/>
          <w:sz w:val="32"/>
          <w:szCs w:val="32"/>
        </w:rPr>
        <w:t xml:space="preserve"> </w:t>
      </w:r>
      <w:r w:rsidR="00954AA4">
        <w:rPr>
          <w:rFonts w:ascii="TH SarabunPSK" w:hAnsi="TH SarabunPSK" w:cs="TH SarabunPSK"/>
          <w:sz w:val="32"/>
          <w:szCs w:val="32"/>
        </w:rPr>
        <w:t xml:space="preserve">will </w:t>
      </w:r>
      <w:r w:rsidR="00437B9C">
        <w:rPr>
          <w:rFonts w:ascii="TH SarabunPSK" w:hAnsi="TH SarabunPSK" w:cs="TH SarabunPSK"/>
          <w:sz w:val="32"/>
          <w:szCs w:val="32"/>
        </w:rPr>
        <w:t>expand</w:t>
      </w:r>
      <w:r w:rsidR="00954AA4">
        <w:rPr>
          <w:rFonts w:ascii="TH SarabunPSK" w:hAnsi="TH SarabunPSK" w:cs="TH SarabunPSK"/>
          <w:sz w:val="32"/>
          <w:szCs w:val="32"/>
        </w:rPr>
        <w:t xml:space="preserve"> </w:t>
      </w:r>
      <w:r w:rsidR="00FA4030">
        <w:rPr>
          <w:rFonts w:ascii="TH SarabunPSK" w:hAnsi="TH SarabunPSK" w:cs="TH SarabunPSK"/>
          <w:sz w:val="32"/>
          <w:szCs w:val="32"/>
        </w:rPr>
        <w:t xml:space="preserve">continuously </w:t>
      </w:r>
      <w:r w:rsidR="005F6C9C">
        <w:rPr>
          <w:rFonts w:ascii="TH SarabunPSK" w:hAnsi="TH SarabunPSK" w:cs="TH SarabunPSK"/>
          <w:sz w:val="32"/>
          <w:szCs w:val="32"/>
        </w:rPr>
        <w:t>in</w:t>
      </w:r>
      <w:r w:rsidR="00A47830">
        <w:rPr>
          <w:rFonts w:ascii="TH SarabunPSK" w:hAnsi="TH SarabunPSK" w:cs="TH SarabunPSK"/>
          <w:sz w:val="32"/>
          <w:szCs w:val="32"/>
        </w:rPr>
        <w:t xml:space="preserve"> </w:t>
      </w:r>
      <w:r w:rsidR="00422089">
        <w:rPr>
          <w:rFonts w:ascii="TH SarabunPSK" w:hAnsi="TH SarabunPSK" w:cs="TH SarabunPSK"/>
          <w:sz w:val="32"/>
          <w:szCs w:val="32"/>
        </w:rPr>
        <w:t>the fourth quarter of</w:t>
      </w:r>
      <w:r w:rsidR="00FA4030">
        <w:rPr>
          <w:rFonts w:ascii="TH SarabunPSK" w:hAnsi="TH SarabunPSK" w:cs="TH SarabunPSK"/>
          <w:sz w:val="32"/>
          <w:szCs w:val="32"/>
        </w:rPr>
        <w:t xml:space="preserve"> 2021</w:t>
      </w:r>
      <w:r w:rsidR="003862EB">
        <w:rPr>
          <w:rFonts w:ascii="TH SarabunPSK" w:hAnsi="TH SarabunPSK" w:cs="TH SarabunPSK"/>
          <w:sz w:val="32"/>
          <w:szCs w:val="32"/>
        </w:rPr>
        <w:t>.</w:t>
      </w:r>
      <w:r w:rsidR="001A47C2">
        <w:rPr>
          <w:rFonts w:ascii="TH SarabunPSK" w:hAnsi="TH SarabunPSK" w:cs="TH SarabunPSK"/>
          <w:sz w:val="32"/>
          <w:szCs w:val="32"/>
        </w:rPr>
        <w:t xml:space="preserve"> WTO</w:t>
      </w:r>
      <w:r w:rsidR="00BF4085">
        <w:rPr>
          <w:rFonts w:ascii="TH SarabunPSK" w:hAnsi="TH SarabunPSK" w:cs="TH SarabunPSK"/>
          <w:sz w:val="32"/>
          <w:szCs w:val="32"/>
        </w:rPr>
        <w:t xml:space="preserve"> </w:t>
      </w:r>
      <w:r w:rsidR="00C561EB">
        <w:rPr>
          <w:rFonts w:ascii="TH SarabunPSK" w:hAnsi="TH SarabunPSK" w:cs="TH SarabunPSK"/>
          <w:sz w:val="32"/>
          <w:szCs w:val="32"/>
        </w:rPr>
        <w:t xml:space="preserve">revised up </w:t>
      </w:r>
      <w:r w:rsidR="00422089">
        <w:rPr>
          <w:rFonts w:ascii="TH SarabunPSK" w:hAnsi="TH SarabunPSK" w:cs="TH SarabunPSK"/>
          <w:sz w:val="32"/>
          <w:szCs w:val="32"/>
        </w:rPr>
        <w:t xml:space="preserve">its 2021 </w:t>
      </w:r>
      <w:r w:rsidR="00C561EB">
        <w:rPr>
          <w:rFonts w:ascii="TH SarabunPSK" w:hAnsi="TH SarabunPSK" w:cs="TH SarabunPSK"/>
          <w:sz w:val="32"/>
          <w:szCs w:val="32"/>
        </w:rPr>
        <w:t xml:space="preserve">global trade forecasts from </w:t>
      </w:r>
      <w:r w:rsidR="0079591A">
        <w:rPr>
          <w:rFonts w:ascii="TH SarabunPSK" w:hAnsi="TH SarabunPSK" w:cs="TH SarabunPSK"/>
          <w:sz w:val="32"/>
          <w:szCs w:val="32"/>
        </w:rPr>
        <w:t>+</w:t>
      </w:r>
      <w:r w:rsidR="00C32F28">
        <w:rPr>
          <w:rFonts w:ascii="TH SarabunPSK" w:hAnsi="TH SarabunPSK" w:cs="TH SarabunPSK"/>
          <w:sz w:val="32"/>
          <w:szCs w:val="32"/>
        </w:rPr>
        <w:t xml:space="preserve">8.0% to </w:t>
      </w:r>
      <w:r w:rsidR="0079591A">
        <w:rPr>
          <w:rFonts w:ascii="TH SarabunPSK" w:hAnsi="TH SarabunPSK" w:cs="TH SarabunPSK"/>
          <w:sz w:val="32"/>
          <w:szCs w:val="32"/>
        </w:rPr>
        <w:t>+</w:t>
      </w:r>
      <w:r w:rsidR="00C32F28">
        <w:rPr>
          <w:rFonts w:ascii="TH SarabunPSK" w:hAnsi="TH SarabunPSK" w:cs="TH SarabunPSK"/>
          <w:sz w:val="32"/>
          <w:szCs w:val="32"/>
        </w:rPr>
        <w:t>10.8%</w:t>
      </w:r>
      <w:r w:rsidR="0079591A">
        <w:rPr>
          <w:rFonts w:ascii="TH SarabunPSK" w:hAnsi="TH SarabunPSK" w:cs="TH SarabunPSK"/>
          <w:sz w:val="32"/>
          <w:szCs w:val="32"/>
        </w:rPr>
        <w:t xml:space="preserve"> </w:t>
      </w:r>
      <w:r w:rsidR="00545DAA">
        <w:rPr>
          <w:rFonts w:ascii="TH SarabunPSK" w:hAnsi="TH SarabunPSK" w:cs="TH SarabunPSK"/>
          <w:sz w:val="32"/>
          <w:szCs w:val="32"/>
        </w:rPr>
        <w:t xml:space="preserve">because of </w:t>
      </w:r>
      <w:r w:rsidR="00577AF9">
        <w:rPr>
          <w:rFonts w:ascii="TH SarabunPSK" w:hAnsi="TH SarabunPSK" w:cs="TH SarabunPSK"/>
          <w:sz w:val="32"/>
          <w:szCs w:val="32"/>
        </w:rPr>
        <w:t xml:space="preserve">the global economic recovery, </w:t>
      </w:r>
      <w:r w:rsidR="00D52615">
        <w:rPr>
          <w:rFonts w:ascii="TH SarabunPSK" w:hAnsi="TH SarabunPSK" w:cs="TH SarabunPSK"/>
          <w:sz w:val="32"/>
          <w:szCs w:val="32"/>
        </w:rPr>
        <w:t xml:space="preserve">less </w:t>
      </w:r>
      <w:r w:rsidR="00577AF9">
        <w:rPr>
          <w:rFonts w:ascii="TH SarabunPSK" w:hAnsi="TH SarabunPSK" w:cs="TH SarabunPSK"/>
          <w:sz w:val="32"/>
          <w:szCs w:val="32"/>
        </w:rPr>
        <w:t xml:space="preserve">trade </w:t>
      </w:r>
      <w:r w:rsidR="00484B14">
        <w:rPr>
          <w:rFonts w:ascii="TH SarabunPSK" w:hAnsi="TH SarabunPSK" w:cs="TH SarabunPSK"/>
          <w:sz w:val="32"/>
          <w:szCs w:val="32"/>
        </w:rPr>
        <w:t>restriction</w:t>
      </w:r>
      <w:r w:rsidR="00232CB2">
        <w:rPr>
          <w:rFonts w:ascii="TH SarabunPSK" w:hAnsi="TH SarabunPSK" w:cs="TH SarabunPSK"/>
          <w:sz w:val="32"/>
          <w:szCs w:val="32"/>
        </w:rPr>
        <w:t xml:space="preserve">, </w:t>
      </w:r>
      <w:r w:rsidR="00830F30">
        <w:rPr>
          <w:rFonts w:ascii="TH SarabunPSK" w:hAnsi="TH SarabunPSK" w:cs="TH SarabunPSK"/>
          <w:sz w:val="32"/>
          <w:szCs w:val="32"/>
        </w:rPr>
        <w:t>and</w:t>
      </w:r>
      <w:r w:rsidR="00232CB2">
        <w:rPr>
          <w:rFonts w:ascii="TH SarabunPSK" w:hAnsi="TH SarabunPSK" w:cs="TH SarabunPSK"/>
          <w:sz w:val="32"/>
          <w:szCs w:val="32"/>
        </w:rPr>
        <w:t xml:space="preserve"> more trade facili</w:t>
      </w:r>
      <w:r w:rsidR="0082652C">
        <w:rPr>
          <w:rFonts w:ascii="TH SarabunPSK" w:hAnsi="TH SarabunPSK" w:cs="TH SarabunPSK"/>
          <w:sz w:val="32"/>
          <w:szCs w:val="32"/>
        </w:rPr>
        <w:t>tation.</w:t>
      </w:r>
      <w:r w:rsidR="005B0710">
        <w:rPr>
          <w:rFonts w:ascii="TH SarabunPSK" w:hAnsi="TH SarabunPSK" w:cs="TH SarabunPSK"/>
          <w:sz w:val="32"/>
          <w:szCs w:val="32"/>
        </w:rPr>
        <w:t xml:space="preserve"> </w:t>
      </w:r>
      <w:r w:rsidR="000D6C70">
        <w:rPr>
          <w:rFonts w:ascii="TH SarabunPSK" w:hAnsi="TH SarabunPSK" w:cs="TH SarabunPSK"/>
          <w:sz w:val="32"/>
          <w:szCs w:val="32"/>
        </w:rPr>
        <w:t xml:space="preserve">In addition, </w:t>
      </w:r>
      <w:r w:rsidR="00D3649A">
        <w:rPr>
          <w:rFonts w:ascii="TH SarabunPSK" w:hAnsi="TH SarabunPSK" w:cs="TH SarabunPSK"/>
          <w:sz w:val="32"/>
          <w:szCs w:val="32"/>
        </w:rPr>
        <w:t xml:space="preserve">according to </w:t>
      </w:r>
      <w:r w:rsidR="00977CC3">
        <w:rPr>
          <w:rFonts w:ascii="TH SarabunPSK" w:hAnsi="TH SarabunPSK" w:cs="TH SarabunPSK"/>
          <w:sz w:val="32"/>
          <w:szCs w:val="32"/>
        </w:rPr>
        <w:t>IHS</w:t>
      </w:r>
      <w:r w:rsidR="000D6C70">
        <w:rPr>
          <w:rFonts w:ascii="TH SarabunPSK" w:hAnsi="TH SarabunPSK" w:cs="TH SarabunPSK"/>
          <w:sz w:val="32"/>
          <w:szCs w:val="32"/>
        </w:rPr>
        <w:t xml:space="preserve"> Markit</w:t>
      </w:r>
      <w:r w:rsidR="00D3649A">
        <w:rPr>
          <w:rFonts w:ascii="TH SarabunPSK" w:hAnsi="TH SarabunPSK" w:cs="TH SarabunPSK"/>
          <w:sz w:val="32"/>
          <w:szCs w:val="32"/>
        </w:rPr>
        <w:t xml:space="preserve">, </w:t>
      </w:r>
      <w:r w:rsidR="00866A7C" w:rsidRPr="00640B46">
        <w:rPr>
          <w:rFonts w:ascii="TH SarabunPSK" w:hAnsi="TH SarabunPSK" w:cs="TH SarabunPSK"/>
          <w:sz w:val="32"/>
          <w:szCs w:val="32"/>
        </w:rPr>
        <w:t>Global</w:t>
      </w:r>
      <w:r w:rsidR="00E56FA5" w:rsidRPr="00640B46">
        <w:rPr>
          <w:rFonts w:ascii="TH SarabunPSK" w:hAnsi="TH SarabunPSK" w:cs="TH SarabunPSK"/>
          <w:sz w:val="32"/>
          <w:szCs w:val="32"/>
        </w:rPr>
        <w:t xml:space="preserve"> Manufacturing PMI</w:t>
      </w:r>
      <w:r w:rsidR="00D3649A">
        <w:rPr>
          <w:rFonts w:ascii="TH SarabunPSK" w:hAnsi="TH SarabunPSK" w:cs="TH SarabunPSK"/>
          <w:sz w:val="32"/>
          <w:szCs w:val="32"/>
        </w:rPr>
        <w:t xml:space="preserve"> in</w:t>
      </w:r>
      <w:r w:rsidR="00BA61FF" w:rsidRPr="00640B46">
        <w:rPr>
          <w:rFonts w:ascii="TH SarabunPSK" w:hAnsi="TH SarabunPSK" w:cs="TH SarabunPSK"/>
          <w:sz w:val="32"/>
          <w:szCs w:val="32"/>
        </w:rPr>
        <w:t xml:space="preserve"> September 2021</w:t>
      </w:r>
      <w:r w:rsidR="00D3649A">
        <w:rPr>
          <w:rFonts w:ascii="TH SarabunPSK" w:hAnsi="TH SarabunPSK" w:cs="TH SarabunPSK"/>
          <w:sz w:val="32"/>
          <w:szCs w:val="32"/>
        </w:rPr>
        <w:t xml:space="preserve"> was</w:t>
      </w:r>
      <w:r w:rsidR="00BA61FF" w:rsidRPr="00640B46">
        <w:rPr>
          <w:rFonts w:ascii="TH SarabunPSK" w:hAnsi="TH SarabunPSK" w:cs="TH SarabunPSK"/>
          <w:sz w:val="32"/>
          <w:szCs w:val="32"/>
        </w:rPr>
        <w:t xml:space="preserve"> still </w:t>
      </w:r>
      <w:r w:rsidR="00E56FA5" w:rsidRPr="00640B46">
        <w:rPr>
          <w:rFonts w:ascii="TH SarabunPSK" w:hAnsi="TH SarabunPSK" w:cs="TH SarabunPSK"/>
          <w:sz w:val="32"/>
          <w:szCs w:val="32"/>
        </w:rPr>
        <w:t>above 50 for f</w:t>
      </w:r>
      <w:r w:rsidR="00BA61FF" w:rsidRPr="00640B46">
        <w:rPr>
          <w:rFonts w:ascii="TH SarabunPSK" w:hAnsi="TH SarabunPSK" w:cs="TH SarabunPSK"/>
          <w:sz w:val="32"/>
          <w:szCs w:val="32"/>
        </w:rPr>
        <w:t>if</w:t>
      </w:r>
      <w:r w:rsidR="00E56FA5" w:rsidRPr="00640B46">
        <w:rPr>
          <w:rFonts w:ascii="TH SarabunPSK" w:hAnsi="TH SarabunPSK" w:cs="TH SarabunPSK"/>
          <w:sz w:val="32"/>
          <w:szCs w:val="32"/>
        </w:rPr>
        <w:t>teen consecutive months</w:t>
      </w:r>
      <w:r w:rsidR="004D3255" w:rsidRPr="00640B46">
        <w:rPr>
          <w:rFonts w:ascii="TH SarabunPSK" w:hAnsi="TH SarabunPSK" w:cs="TH SarabunPSK"/>
          <w:sz w:val="32"/>
          <w:szCs w:val="32"/>
        </w:rPr>
        <w:t xml:space="preserve"> and New Export Order subindex</w:t>
      </w:r>
      <w:r w:rsidR="00D3649A">
        <w:rPr>
          <w:rFonts w:ascii="TH SarabunPSK" w:hAnsi="TH SarabunPSK" w:cs="TH SarabunPSK"/>
          <w:sz w:val="32"/>
          <w:szCs w:val="32"/>
        </w:rPr>
        <w:t xml:space="preserve"> was</w:t>
      </w:r>
      <w:r w:rsidR="004D3255" w:rsidRPr="00640B46">
        <w:rPr>
          <w:rFonts w:ascii="TH SarabunPSK" w:hAnsi="TH SarabunPSK" w:cs="TH SarabunPSK"/>
          <w:sz w:val="32"/>
          <w:szCs w:val="32"/>
        </w:rPr>
        <w:t xml:space="preserve"> also above 50 for thirt</w:t>
      </w:r>
      <w:r w:rsidR="003669D9" w:rsidRPr="00640B46">
        <w:rPr>
          <w:rFonts w:ascii="TH SarabunPSK" w:hAnsi="TH SarabunPSK" w:cs="TH SarabunPSK"/>
          <w:sz w:val="32"/>
          <w:szCs w:val="32"/>
        </w:rPr>
        <w:t>een consecutive months,</w:t>
      </w:r>
      <w:r w:rsidR="003669D9">
        <w:rPr>
          <w:rFonts w:ascii="TH SarabunPSK" w:hAnsi="TH SarabunPSK" w:cs="TH SarabunPSK"/>
          <w:sz w:val="32"/>
          <w:szCs w:val="32"/>
        </w:rPr>
        <w:t xml:space="preserve"> indicating that purchasing manager</w:t>
      </w:r>
      <w:r w:rsidR="00D3649A">
        <w:rPr>
          <w:rFonts w:ascii="TH SarabunPSK" w:hAnsi="TH SarabunPSK" w:cs="TH SarabunPSK"/>
          <w:sz w:val="32"/>
          <w:szCs w:val="32"/>
        </w:rPr>
        <w:t>s</w:t>
      </w:r>
      <w:r w:rsidR="00830F30">
        <w:rPr>
          <w:rFonts w:ascii="TH SarabunPSK" w:hAnsi="TH SarabunPSK" w:cs="TH SarabunPSK"/>
          <w:sz w:val="32"/>
          <w:szCs w:val="32"/>
        </w:rPr>
        <w:t xml:space="preserve"> </w:t>
      </w:r>
      <w:r w:rsidR="003669D9">
        <w:rPr>
          <w:rFonts w:ascii="TH SarabunPSK" w:hAnsi="TH SarabunPSK" w:cs="TH SarabunPSK"/>
          <w:sz w:val="32"/>
          <w:szCs w:val="32"/>
        </w:rPr>
        <w:t xml:space="preserve">in many countries </w:t>
      </w:r>
      <w:r w:rsidR="005F6C9C">
        <w:rPr>
          <w:rFonts w:ascii="TH SarabunPSK" w:hAnsi="TH SarabunPSK" w:cs="TH SarabunPSK"/>
          <w:sz w:val="32"/>
          <w:szCs w:val="32"/>
        </w:rPr>
        <w:t>see</w:t>
      </w:r>
      <w:r w:rsidR="00640B46">
        <w:rPr>
          <w:rFonts w:ascii="TH SarabunPSK" w:hAnsi="TH SarabunPSK" w:cs="TH SarabunPSK"/>
          <w:sz w:val="32"/>
          <w:szCs w:val="32"/>
        </w:rPr>
        <w:t xml:space="preserve"> the</w:t>
      </w:r>
      <w:r w:rsidR="005F6C9C">
        <w:rPr>
          <w:rFonts w:ascii="TH SarabunPSK" w:hAnsi="TH SarabunPSK" w:cs="TH SarabunPSK"/>
          <w:sz w:val="32"/>
          <w:szCs w:val="32"/>
        </w:rPr>
        <w:t xml:space="preserve"> brighter future of </w:t>
      </w:r>
      <w:r w:rsidR="00640B46">
        <w:rPr>
          <w:rFonts w:ascii="TH SarabunPSK" w:hAnsi="TH SarabunPSK" w:cs="TH SarabunPSK"/>
          <w:sz w:val="32"/>
          <w:szCs w:val="32"/>
        </w:rPr>
        <w:t>global econom</w:t>
      </w:r>
      <w:r w:rsidR="005F6C9C">
        <w:rPr>
          <w:rFonts w:ascii="TH SarabunPSK" w:hAnsi="TH SarabunPSK" w:cs="TH SarabunPSK"/>
          <w:sz w:val="32"/>
          <w:szCs w:val="32"/>
        </w:rPr>
        <w:t>y.</w:t>
      </w:r>
    </w:p>
    <w:p w14:paraId="3B59B5E3" w14:textId="4740C288" w:rsidR="00E56FA5" w:rsidRPr="00620E8A" w:rsidRDefault="00E56FA5" w:rsidP="00E56FA5">
      <w:pPr>
        <w:autoSpaceDE w:val="0"/>
        <w:autoSpaceDN w:val="0"/>
        <w:adjustRightInd w:val="0"/>
        <w:spacing w:before="120" w:line="340" w:lineRule="exact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To sum up, Thai exports in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EE199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September</w:t>
      </w:r>
      <w:r w:rsidRPr="00620E8A">
        <w:rPr>
          <w:rFonts w:ascii="TH SarabunPSK" w:hAnsi="TH SarabunPSK" w:cs="TH SarabunPSK"/>
          <w:b/>
          <w:bCs/>
          <w:sz w:val="32"/>
          <w:szCs w:val="32"/>
        </w:rPr>
        <w:t xml:space="preserve"> 2021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increased by </w:t>
      </w:r>
      <w:r w:rsidR="001D01F3">
        <w:rPr>
          <w:rFonts w:ascii="TH SarabunPSK" w:hAnsi="TH SarabunPSK" w:cs="TH SarabunPSK"/>
          <w:color w:val="000000" w:themeColor="text1"/>
          <w:sz w:val="32"/>
          <w:szCs w:val="32"/>
        </w:rPr>
        <w:t>17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="001D01F3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percent to </w:t>
      </w:r>
      <w:r w:rsidR="002218AD" w:rsidRPr="002218AD">
        <w:rPr>
          <w:rFonts w:ascii="TH SarabunPSK" w:hAnsi="TH SarabunPSK" w:cs="TH SarabunPSK"/>
          <w:color w:val="000000" w:themeColor="text1"/>
          <w:sz w:val="32"/>
          <w:szCs w:val="32"/>
        </w:rPr>
        <w:t>23,036.0</w:t>
      </w:r>
      <w:r w:rsidRPr="00EB021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2218AD">
        <w:rPr>
          <w:rFonts w:ascii="TH SarabunPSK" w:hAnsi="TH SarabunPSK" w:cs="TH SarabunPSK"/>
          <w:color w:val="000000" w:themeColor="text1"/>
          <w:sz w:val="32"/>
          <w:szCs w:val="32"/>
        </w:rPr>
        <w:t>m</w:t>
      </w:r>
      <w:r w:rsidRPr="00EB021C">
        <w:rPr>
          <w:rFonts w:ascii="TH SarabunPSK" w:hAnsi="TH SarabunPSK" w:cs="TH SarabunPSK"/>
          <w:color w:val="000000" w:themeColor="text1"/>
          <w:sz w:val="32"/>
          <w:szCs w:val="32"/>
        </w:rPr>
        <w:t>illion USD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while 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imports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increased by </w:t>
      </w:r>
      <w:r w:rsidR="001D01F3">
        <w:rPr>
          <w:rFonts w:ascii="TH SarabunPSK" w:hAnsi="TH SarabunPSK" w:cs="TH SarabunPSK"/>
          <w:color w:val="000000" w:themeColor="text1"/>
          <w:sz w:val="32"/>
          <w:szCs w:val="32"/>
        </w:rPr>
        <w:t>30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="001D01F3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percent to </w:t>
      </w:r>
      <w:r w:rsidR="00C544B7" w:rsidRPr="00C544B7">
        <w:rPr>
          <w:rFonts w:ascii="TH SarabunPSK" w:hAnsi="TH SarabunPSK" w:cs="TH SarabunPSK"/>
          <w:color w:val="000000" w:themeColor="text1"/>
          <w:sz w:val="32"/>
          <w:szCs w:val="32"/>
        </w:rPr>
        <w:t>22,426.2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C544B7">
        <w:rPr>
          <w:rFonts w:ascii="TH SarabunPSK" w:hAnsi="TH SarabunPSK" w:cs="TH SarabunPSK"/>
          <w:color w:val="000000" w:themeColor="text1"/>
          <w:sz w:val="32"/>
          <w:szCs w:val="32"/>
        </w:rPr>
        <w:t>m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illion USD, 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resulting in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a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 xml:space="preserve">trade </w:t>
      </w:r>
      <w:r w:rsidR="003E501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>surplus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of </w:t>
      </w:r>
      <w:r w:rsidR="003E501C">
        <w:rPr>
          <w:rFonts w:ascii="TH SarabunPSK" w:hAnsi="TH SarabunPSK" w:cs="TH SarabunPSK"/>
          <w:color w:val="000000" w:themeColor="text1"/>
          <w:sz w:val="32"/>
          <w:szCs w:val="32"/>
        </w:rPr>
        <w:t>609.8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E501C">
        <w:rPr>
          <w:rFonts w:ascii="TH SarabunPSK" w:hAnsi="TH SarabunPSK" w:cs="TH SarabunPSK"/>
          <w:color w:val="000000" w:themeColor="text1"/>
          <w:sz w:val="32"/>
          <w:szCs w:val="32"/>
        </w:rPr>
        <w:t>m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illion USD. </w:t>
      </w:r>
      <w:bookmarkStart w:id="0" w:name="_Hlk85802294"/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For the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first </w:t>
      </w:r>
      <w:r w:rsidR="003E501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9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months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of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year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2021, Thai exports expanded by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15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percent to </w:t>
      </w:r>
      <w:r w:rsidR="002218AD" w:rsidRPr="002218A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199,997.7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7B30D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illion USD </w:t>
      </w:r>
      <w:bookmarkEnd w:id="0"/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while imports rose by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30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9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percent to </w:t>
      </w:r>
      <w:r w:rsidR="007B30DD" w:rsidRPr="007B30D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197,980.9 million</w:t>
      </w:r>
      <w:r w:rsidR="00DC53A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USD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resulting in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a </w:t>
      </w:r>
      <w:r w:rsidRPr="00620E8A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>trade surplus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of </w:t>
      </w:r>
      <w:r w:rsidR="00297AB1">
        <w:rPr>
          <w:rFonts w:ascii="TH SarabunPSK" w:hAnsi="TH SarabunPSK" w:cs="TH SarabunPSK"/>
          <w:color w:val="000000" w:themeColor="text1"/>
          <w:sz w:val="32"/>
          <w:szCs w:val="32"/>
        </w:rPr>
        <w:t>2,016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="00297AB1">
        <w:rPr>
          <w:rFonts w:ascii="TH SarabunPSK" w:hAnsi="TH SarabunPSK" w:cs="TH SarabunPSK"/>
          <w:color w:val="000000" w:themeColor="text1"/>
          <w:sz w:val="32"/>
          <w:szCs w:val="32"/>
        </w:rPr>
        <w:t>8</w:t>
      </w:r>
      <w:r w:rsidRPr="00620E8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064F3B">
        <w:rPr>
          <w:rFonts w:ascii="TH SarabunPSK" w:hAnsi="TH SarabunPSK" w:cs="TH SarabunPSK"/>
          <w:color w:val="000000"/>
          <w:sz w:val="32"/>
          <w:szCs w:val="32"/>
        </w:rPr>
        <w:t>m</w:t>
      </w:r>
      <w:r w:rsidRPr="00620E8A">
        <w:rPr>
          <w:rFonts w:ascii="TH SarabunPSK" w:hAnsi="TH SarabunPSK" w:cs="TH SarabunPSK"/>
          <w:color w:val="000000" w:themeColor="text1"/>
          <w:sz w:val="32"/>
          <w:szCs w:val="32"/>
        </w:rPr>
        <w:t>illion USD.</w:t>
      </w:r>
    </w:p>
    <w:p w14:paraId="7BA38AFF" w14:textId="0388E990" w:rsidR="00E56FA5" w:rsidRPr="00022163" w:rsidRDefault="00E56FA5" w:rsidP="00E56FA5">
      <w:pPr>
        <w:spacing w:before="120" w:line="34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F43C8">
        <w:rPr>
          <w:rFonts w:ascii="TH SarabunPSK Bold" w:hAnsi="TH SarabunPSK Bold" w:cs="TH SarabunPSK"/>
          <w:b/>
          <w:bCs/>
          <w:spacing w:val="-8"/>
          <w:sz w:val="32"/>
          <w:szCs w:val="32"/>
        </w:rPr>
        <w:t xml:space="preserve">Products that expanded strongly in </w:t>
      </w:r>
      <w:r w:rsidR="00C544B7">
        <w:rPr>
          <w:rFonts w:ascii="TH SarabunPSK Bold" w:hAnsi="TH SarabunPSK Bold" w:cs="TH SarabunPSK"/>
          <w:b/>
          <w:bCs/>
          <w:spacing w:val="-8"/>
          <w:sz w:val="32"/>
          <w:szCs w:val="32"/>
        </w:rPr>
        <w:t>September</w:t>
      </w:r>
      <w:r w:rsidRPr="001F43C8">
        <w:rPr>
          <w:rFonts w:ascii="TH SarabunPSK Bold" w:hAnsi="TH SarabunPSK Bold" w:cs="TH SarabunPSK"/>
          <w:b/>
          <w:bCs/>
          <w:spacing w:val="-8"/>
          <w:sz w:val="32"/>
          <w:szCs w:val="32"/>
        </w:rPr>
        <w:t xml:space="preserve"> 2021 were still:</w:t>
      </w:r>
      <w:r w:rsidRPr="001F43C8">
        <w:rPr>
          <w:rFonts w:ascii="TH SarabunPSK Bold" w:hAnsi="TH SarabunPSK Bold" w:cs="TH SarabunPSK"/>
          <w:spacing w:val="-8"/>
          <w:sz w:val="32"/>
          <w:szCs w:val="32"/>
          <w:cs/>
        </w:rPr>
        <w:t xml:space="preserve"> </w:t>
      </w:r>
      <w:r w:rsidRPr="001F43C8">
        <w:rPr>
          <w:rFonts w:ascii="TH SarabunPSK Bold" w:hAnsi="TH SarabunPSK Bold" w:cs="TH SarabunPSK"/>
          <w:b/>
          <w:bCs/>
          <w:spacing w:val="-8"/>
          <w:sz w:val="32"/>
          <w:szCs w:val="32"/>
        </w:rPr>
        <w:t>1</w:t>
      </w:r>
      <w:r w:rsidRPr="001F43C8">
        <w:rPr>
          <w:rFonts w:ascii="TH SarabunPSK Bold" w:hAnsi="TH SarabunPSK Bold" w:cs="TH SarabunPSK"/>
          <w:b/>
          <w:bCs/>
          <w:spacing w:val="-8"/>
          <w:sz w:val="32"/>
          <w:szCs w:val="32"/>
          <w:cs/>
        </w:rPr>
        <w:t xml:space="preserve">) </w:t>
      </w:r>
      <w:r w:rsidRPr="001F43C8">
        <w:rPr>
          <w:rFonts w:ascii="TH SarabunPSK Bold" w:hAnsi="TH SarabunPSK Bold" w:cs="TH SarabunPSK"/>
          <w:b/>
          <w:bCs/>
          <w:spacing w:val="-8"/>
          <w:sz w:val="32"/>
          <w:szCs w:val="32"/>
        </w:rPr>
        <w:t>Agricultural and food products</w:t>
      </w:r>
      <w:r w:rsidRPr="000221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22163">
        <w:rPr>
          <w:rFonts w:ascii="TH SarabunPSK" w:hAnsi="TH SarabunPSK" w:cs="TH SarabunPSK"/>
          <w:sz w:val="32"/>
          <w:szCs w:val="32"/>
        </w:rPr>
        <w:t xml:space="preserve">such as </w:t>
      </w:r>
      <w:r w:rsidR="00E444A6">
        <w:rPr>
          <w:rFonts w:ascii="TH SarabunPSK" w:hAnsi="TH SarabunPSK" w:cs="TH SarabunPSK"/>
          <w:sz w:val="32"/>
          <w:szCs w:val="32"/>
        </w:rPr>
        <w:t>rice</w:t>
      </w:r>
      <w:r w:rsidR="00E444A6" w:rsidRPr="00022163">
        <w:rPr>
          <w:rFonts w:ascii="TH SarabunPSK" w:hAnsi="TH SarabunPSK" w:cs="TH SarabunPSK"/>
          <w:sz w:val="32"/>
          <w:szCs w:val="32"/>
        </w:rPr>
        <w:t>,</w:t>
      </w:r>
      <w:r w:rsidR="00E444A6">
        <w:rPr>
          <w:rFonts w:ascii="TH SarabunPSK" w:hAnsi="TH SarabunPSK" w:cs="TH SarabunPSK"/>
          <w:sz w:val="32"/>
          <w:szCs w:val="32"/>
        </w:rPr>
        <w:t xml:space="preserve"> </w:t>
      </w:r>
      <w:r w:rsidR="00A06164" w:rsidRPr="00022163">
        <w:rPr>
          <w:rFonts w:ascii="TH SarabunPSK" w:hAnsi="TH SarabunPSK" w:cs="TH SarabunPSK"/>
          <w:sz w:val="32"/>
          <w:szCs w:val="32"/>
        </w:rPr>
        <w:t>cassava products,</w:t>
      </w:r>
      <w:r w:rsidR="00A0616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rubber</w:t>
      </w:r>
      <w:r w:rsidR="008D3A46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palm oil, </w:t>
      </w:r>
      <w:r w:rsidR="00E444A6">
        <w:rPr>
          <w:rFonts w:ascii="TH SarabunPSK" w:hAnsi="TH SarabunPSK" w:cs="TH SarabunPSK"/>
          <w:sz w:val="32"/>
          <w:szCs w:val="32"/>
        </w:rPr>
        <w:t xml:space="preserve">sugar, </w:t>
      </w:r>
      <w:r w:rsidR="003B4021">
        <w:rPr>
          <w:rFonts w:ascii="TH SarabunPSK" w:hAnsi="TH SarabunPSK" w:cs="TH SarabunPSK"/>
          <w:sz w:val="32"/>
          <w:szCs w:val="32"/>
        </w:rPr>
        <w:t>pet food</w:t>
      </w:r>
      <w:r w:rsidR="00A71D4E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2163">
        <w:rPr>
          <w:rFonts w:ascii="TH SarabunPSK" w:hAnsi="TH SarabunPSK" w:cs="TH SarabunPSK"/>
          <w:sz w:val="32"/>
          <w:szCs w:val="32"/>
        </w:rPr>
        <w:t xml:space="preserve">and </w:t>
      </w:r>
      <w:r w:rsidR="00A06164">
        <w:rPr>
          <w:rFonts w:ascii="TH SarabunPSK" w:hAnsi="TH SarabunPSK" w:cs="TH SarabunPSK"/>
          <w:sz w:val="32"/>
          <w:szCs w:val="32"/>
        </w:rPr>
        <w:t>food seasoning</w:t>
      </w:r>
      <w:r w:rsidR="00B83B82">
        <w:rPr>
          <w:rFonts w:ascii="TH SarabunPSK" w:hAnsi="TH SarabunPSK" w:cs="TH SarabunPSK"/>
          <w:sz w:val="32"/>
          <w:szCs w:val="32"/>
        </w:rPr>
        <w:t>;</w:t>
      </w:r>
      <w:r w:rsidR="00F52DD6">
        <w:rPr>
          <w:rFonts w:ascii="TH SarabunPSK" w:hAnsi="TH SarabunPSK" w:cs="TH SarabunPSK"/>
          <w:sz w:val="32"/>
          <w:szCs w:val="32"/>
        </w:rPr>
        <w:t xml:space="preserve"> </w:t>
      </w:r>
      <w:r w:rsidR="00A06164">
        <w:rPr>
          <w:rFonts w:ascii="TH SarabunPSK" w:hAnsi="TH SarabunPSK" w:cs="TH SarabunPSK"/>
          <w:sz w:val="32"/>
          <w:szCs w:val="32"/>
        </w:rPr>
        <w:br/>
      </w:r>
      <w:r w:rsidRPr="00022163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22163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="00C63EC5">
        <w:rPr>
          <w:rFonts w:ascii="TH SarabunPSK" w:hAnsi="TH SarabunPSK" w:cs="TH SarabunPSK"/>
          <w:b/>
          <w:bCs/>
          <w:sz w:val="32"/>
          <w:szCs w:val="32"/>
        </w:rPr>
        <w:t>‘Work from home’ p</w:t>
      </w:r>
      <w:r w:rsidRPr="00022163">
        <w:rPr>
          <w:rFonts w:ascii="TH SarabunPSK" w:hAnsi="TH SarabunPSK" w:cs="TH SarabunPSK"/>
          <w:b/>
          <w:bCs/>
          <w:sz w:val="32"/>
          <w:szCs w:val="32"/>
        </w:rPr>
        <w:t xml:space="preserve">roducts and home </w:t>
      </w:r>
      <w:r w:rsidRPr="005667F7">
        <w:rPr>
          <w:rFonts w:ascii="TH SarabunPSK" w:hAnsi="TH SarabunPSK" w:cs="TH SarabunPSK"/>
          <w:b/>
          <w:bCs/>
          <w:sz w:val="32"/>
          <w:szCs w:val="32"/>
        </w:rPr>
        <w:t xml:space="preserve">appliances </w:t>
      </w:r>
      <w:r w:rsidRPr="005667F7">
        <w:rPr>
          <w:rFonts w:ascii="TH SarabunPSK" w:hAnsi="TH SarabunPSK" w:cs="TH SarabunPSK"/>
          <w:sz w:val="32"/>
          <w:szCs w:val="32"/>
        </w:rPr>
        <w:t>such as computer</w:t>
      </w:r>
      <w:r w:rsidR="00DC53AB">
        <w:rPr>
          <w:rFonts w:ascii="TH SarabunPSK" w:hAnsi="TH SarabunPSK" w:cs="TH SarabunPSK"/>
          <w:sz w:val="32"/>
          <w:szCs w:val="32"/>
        </w:rPr>
        <w:t>s</w:t>
      </w:r>
      <w:r w:rsidR="00BB4224">
        <w:rPr>
          <w:rFonts w:ascii="TH SarabunPSK" w:hAnsi="TH SarabunPSK" w:cs="TH SarabunPSK"/>
          <w:sz w:val="32"/>
          <w:szCs w:val="32"/>
        </w:rPr>
        <w:t xml:space="preserve"> and parts</w:t>
      </w:r>
      <w:r w:rsidRPr="005667F7">
        <w:rPr>
          <w:rFonts w:ascii="TH SarabunPSK" w:hAnsi="TH SarabunPSK" w:cs="TH SarabunPSK"/>
          <w:sz w:val="32"/>
          <w:szCs w:val="32"/>
        </w:rPr>
        <w:t xml:space="preserve">, </w:t>
      </w:r>
      <w:r w:rsidR="00765C92" w:rsidRPr="00C034FD">
        <w:rPr>
          <w:rFonts w:ascii="TH SarabunPSK" w:hAnsi="TH SarabunPSK" w:cs="TH SarabunPSK"/>
          <w:color w:val="000000" w:themeColor="text1"/>
          <w:sz w:val="32"/>
          <w:szCs w:val="32"/>
        </w:rPr>
        <w:t>radio</w:t>
      </w:r>
      <w:r w:rsidR="00DC53AB">
        <w:rPr>
          <w:rFonts w:ascii="TH SarabunPSK" w:hAnsi="TH SarabunPSK" w:cs="TH SarabunPSK"/>
          <w:color w:val="000000" w:themeColor="text1"/>
          <w:sz w:val="32"/>
          <w:szCs w:val="32"/>
        </w:rPr>
        <w:t>s</w:t>
      </w:r>
      <w:r w:rsidR="00765C92" w:rsidRPr="00C034F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and </w:t>
      </w:r>
      <w:r w:rsidR="00765C92" w:rsidRPr="0099719E">
        <w:rPr>
          <w:rFonts w:ascii="TH SarabunPSK" w:hAnsi="TH SarabunPSK" w:cs="TH SarabunPSK"/>
          <w:color w:val="000000" w:themeColor="text1"/>
          <w:sz w:val="32"/>
          <w:szCs w:val="32"/>
        </w:rPr>
        <w:t>television receivers and parts,</w:t>
      </w:r>
      <w:r w:rsidR="00765C92" w:rsidRPr="0099719E">
        <w:rPr>
          <w:rFonts w:ascii="TH SarabunPSK" w:hAnsi="TH SarabunPSK" w:cs="TH SarabunPSK"/>
          <w:sz w:val="32"/>
          <w:szCs w:val="32"/>
        </w:rPr>
        <w:t xml:space="preserve"> microwave ovens, </w:t>
      </w:r>
      <w:r w:rsidR="004B389C" w:rsidRPr="0099719E">
        <w:rPr>
          <w:rFonts w:ascii="TH SarabunPSK" w:hAnsi="TH SarabunPSK" w:cs="TH SarabunPSK"/>
          <w:sz w:val="32"/>
          <w:szCs w:val="32"/>
        </w:rPr>
        <w:t>air conditioner</w:t>
      </w:r>
      <w:r w:rsidR="00DC53AB" w:rsidRPr="0099719E">
        <w:rPr>
          <w:rFonts w:ascii="TH SarabunPSK" w:hAnsi="TH SarabunPSK" w:cs="TH SarabunPSK"/>
          <w:sz w:val="32"/>
          <w:szCs w:val="32"/>
        </w:rPr>
        <w:t>s</w:t>
      </w:r>
      <w:r w:rsidR="004B389C" w:rsidRPr="0099719E">
        <w:rPr>
          <w:rFonts w:ascii="TH SarabunPSK" w:hAnsi="TH SarabunPSK" w:cs="TH SarabunPSK"/>
          <w:sz w:val="32"/>
          <w:szCs w:val="32"/>
        </w:rPr>
        <w:t xml:space="preserve"> and parts, </w:t>
      </w:r>
      <w:r w:rsidRPr="0099719E">
        <w:rPr>
          <w:rFonts w:ascii="TH SarabunPSK" w:hAnsi="TH SarabunPSK" w:cs="TH SarabunPSK"/>
          <w:sz w:val="32"/>
          <w:szCs w:val="32"/>
        </w:rPr>
        <w:t>telephone</w:t>
      </w:r>
      <w:r w:rsidR="00DC53AB" w:rsidRPr="0099719E">
        <w:rPr>
          <w:rFonts w:ascii="TH SarabunPSK" w:hAnsi="TH SarabunPSK" w:cs="TH SarabunPSK"/>
          <w:sz w:val="32"/>
          <w:szCs w:val="32"/>
        </w:rPr>
        <w:t>s</w:t>
      </w:r>
      <w:r w:rsidRPr="0099719E">
        <w:rPr>
          <w:rFonts w:ascii="TH SarabunPSK" w:hAnsi="TH SarabunPSK" w:cs="TH SarabunPSK"/>
          <w:sz w:val="32"/>
          <w:szCs w:val="32"/>
        </w:rPr>
        <w:t xml:space="preserve"> and parts</w:t>
      </w:r>
      <w:r w:rsidR="00B83B82" w:rsidRPr="0099719E">
        <w:rPr>
          <w:rFonts w:ascii="TH SarabunPSK" w:hAnsi="TH SarabunPSK" w:cs="TH SarabunPSK"/>
          <w:color w:val="000000" w:themeColor="text1"/>
          <w:sz w:val="32"/>
          <w:szCs w:val="32"/>
        </w:rPr>
        <w:t>;</w:t>
      </w:r>
      <w:r w:rsidRPr="00B87A1F">
        <w:rPr>
          <w:rFonts w:ascii="TH SarabunPSK" w:hAnsi="TH SarabunPSK" w:cs="TH SarabunPSK"/>
          <w:sz w:val="32"/>
          <w:szCs w:val="32"/>
        </w:rPr>
        <w:t xml:space="preserve"> </w:t>
      </w:r>
      <w:r w:rsidRPr="00B87A1F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B87A1F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DC53AB" w:rsidRPr="00B87A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87A1F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B87A1F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B87A1F">
        <w:rPr>
          <w:rFonts w:ascii="TH SarabunPSK" w:hAnsi="TH SarabunPSK" w:cs="TH SarabunPSK"/>
          <w:b/>
          <w:bCs/>
          <w:sz w:val="32"/>
          <w:szCs w:val="32"/>
        </w:rPr>
        <w:t>19</w:t>
      </w:r>
      <w:r w:rsidR="008F62CC" w:rsidRPr="00B87A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33223" w:rsidRPr="00B87A1F">
        <w:rPr>
          <w:rFonts w:ascii="TH SarabunPSK" w:hAnsi="TH SarabunPSK" w:cs="TH SarabunPSK"/>
          <w:b/>
          <w:bCs/>
          <w:sz w:val="32"/>
          <w:szCs w:val="32"/>
        </w:rPr>
        <w:t>preventi</w:t>
      </w:r>
      <w:r w:rsidR="00DC53AB" w:rsidRPr="00B87A1F">
        <w:rPr>
          <w:rFonts w:ascii="TH SarabunPSK" w:hAnsi="TH SarabunPSK" w:cs="TH SarabunPSK"/>
          <w:b/>
          <w:bCs/>
          <w:sz w:val="32"/>
          <w:szCs w:val="32"/>
        </w:rPr>
        <w:t>on and medical</w:t>
      </w:r>
      <w:r w:rsidR="00133223" w:rsidRPr="00B87A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87A1F">
        <w:rPr>
          <w:rFonts w:ascii="TH SarabunPSK" w:hAnsi="TH SarabunPSK" w:cs="TH SarabunPSK"/>
          <w:b/>
          <w:bCs/>
          <w:sz w:val="32"/>
          <w:szCs w:val="32"/>
        </w:rPr>
        <w:t xml:space="preserve">products </w:t>
      </w:r>
      <w:r w:rsidRPr="00B87A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such as medical devices, </w:t>
      </w:r>
      <w:r w:rsidR="00BC6456" w:rsidRPr="00B87A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and </w:t>
      </w:r>
      <w:r w:rsidRPr="00B87A1F">
        <w:rPr>
          <w:rFonts w:ascii="TH SarabunPSK" w:hAnsi="TH SarabunPSK" w:cs="TH SarabunPSK"/>
          <w:color w:val="000000" w:themeColor="text1"/>
          <w:sz w:val="32"/>
          <w:szCs w:val="32"/>
        </w:rPr>
        <w:t>pharmaceutical products</w:t>
      </w:r>
      <w:r w:rsidR="00B83B82" w:rsidRPr="00B87A1F">
        <w:rPr>
          <w:rFonts w:ascii="TH SarabunPSK" w:hAnsi="TH SarabunPSK" w:cs="TH SarabunPSK"/>
          <w:color w:val="000000" w:themeColor="text1"/>
          <w:sz w:val="32"/>
          <w:szCs w:val="32"/>
        </w:rPr>
        <w:t>;</w:t>
      </w:r>
      <w:r w:rsidR="00CA2126" w:rsidRPr="0099719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99719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4) </w:t>
      </w:r>
      <w:r w:rsidR="00F52DD6" w:rsidRPr="0099719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Intermediate goods and raw material</w:t>
      </w:r>
      <w:r w:rsidR="00DC53AB" w:rsidRPr="0099719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</w:t>
      </w:r>
      <w:r w:rsidRPr="00B87A1F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87A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such as </w:t>
      </w:r>
      <w:r w:rsidR="00A60CD8" w:rsidRPr="00B87A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iron, </w:t>
      </w:r>
      <w:r w:rsidRPr="00B87A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steel and </w:t>
      </w:r>
      <w:r w:rsidR="0099719E" w:rsidRPr="00B87A1F">
        <w:rPr>
          <w:rFonts w:ascii="TH SarabunPSK" w:hAnsi="TH SarabunPSK" w:cs="TH SarabunPSK"/>
          <w:color w:val="000000" w:themeColor="text1"/>
          <w:sz w:val="32"/>
          <w:szCs w:val="32"/>
        </w:rPr>
        <w:t>their</w:t>
      </w:r>
      <w:r w:rsidRPr="00B87A1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products, chemicals, plastic resins, rubber products,</w:t>
      </w:r>
      <w:r w:rsidRPr="009971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electronic integrated circuits, and machinery and parts</w:t>
      </w:r>
      <w:r w:rsidR="00B83B82" w:rsidRPr="0099719E">
        <w:rPr>
          <w:rFonts w:ascii="TH SarabunPSK" w:hAnsi="TH SarabunPSK" w:cs="TH SarabunPSK"/>
          <w:color w:val="000000" w:themeColor="text1"/>
          <w:sz w:val="32"/>
          <w:szCs w:val="32"/>
        </w:rPr>
        <w:t>;</w:t>
      </w:r>
      <w:r w:rsidRPr="009971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99719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5)</w:t>
      </w:r>
      <w:r w:rsidRPr="009971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23268" w:rsidRPr="0099719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D</w:t>
      </w:r>
      <w:r w:rsidRPr="0099719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urable goods or luxury goods</w:t>
      </w:r>
      <w:r w:rsidRPr="009971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such as automobiles and parts, and gems and jewelry (excluding gold).</w:t>
      </w:r>
    </w:p>
    <w:p w14:paraId="4C18480E" w14:textId="77777777" w:rsidR="00E56FA5" w:rsidRDefault="00E56FA5" w:rsidP="00E56FA5">
      <w:pPr>
        <w:spacing w:line="340" w:lineRule="exact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14:paraId="5A911ED2" w14:textId="77777777" w:rsidR="00E56FA5" w:rsidRPr="001447F9" w:rsidRDefault="00E56FA5" w:rsidP="00E56FA5">
      <w:pPr>
        <w:spacing w:line="340" w:lineRule="exact"/>
        <w:jc w:val="thaiDistribute"/>
        <w:rPr>
          <w:rFonts w:ascii="TH SarabunPSK" w:eastAsia="Times New Roman" w:hAnsi="TH SarabunPSK" w:cs="TH SarabunPSK"/>
          <w:color w:val="0070C0"/>
          <w:sz w:val="32"/>
          <w:szCs w:val="32"/>
        </w:rPr>
      </w:pPr>
      <w:r w:rsidRPr="001447F9">
        <w:rPr>
          <w:rFonts w:ascii="TH SarabunPSK" w:hAnsi="TH SarabunPSK" w:cs="TH SarabunPSK"/>
          <w:b/>
          <w:bCs/>
          <w:color w:val="0070C0"/>
          <w:sz w:val="32"/>
          <w:szCs w:val="32"/>
        </w:rPr>
        <w:t>Export Products</w:t>
      </w:r>
    </w:p>
    <w:p w14:paraId="0C58410C" w14:textId="3674F063" w:rsidR="00E56FA5" w:rsidRPr="00CA2126" w:rsidRDefault="00E56FA5" w:rsidP="00E56FA5">
      <w:pPr>
        <w:pStyle w:val="ListParagraph"/>
        <w:tabs>
          <w:tab w:val="left" w:pos="720"/>
        </w:tabs>
        <w:spacing w:before="0" w:after="0" w:line="340" w:lineRule="exact"/>
        <w:ind w:left="0"/>
        <w:contextualSpacing w:val="0"/>
        <w:jc w:val="thaiDistribute"/>
        <w:rPr>
          <w:rFonts w:ascii="TH SarabunPSK" w:hAnsi="TH SarabunPSK" w:cs="TH SarabunPSK"/>
          <w:sz w:val="32"/>
          <w:szCs w:val="32"/>
          <w:u w:val="single"/>
        </w:rPr>
      </w:pPr>
      <w:r w:rsidRPr="001447F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B5ED3">
        <w:rPr>
          <w:rFonts w:ascii="TH SarabunPSK" w:hAnsi="TH SarabunPSK" w:cs="TH SarabunPSK"/>
          <w:b/>
          <w:bCs/>
          <w:sz w:val="32"/>
          <w:szCs w:val="32"/>
        </w:rPr>
        <w:t xml:space="preserve">Agricultural and agro-industrial product exports rose for </w:t>
      </w:r>
      <w:r w:rsidR="00195B44">
        <w:rPr>
          <w:rFonts w:ascii="TH SarabunPSK" w:hAnsi="TH SarabunPSK" w:cs="TH SarabunPSK"/>
          <w:b/>
          <w:bCs/>
          <w:sz w:val="32"/>
          <w:szCs w:val="32"/>
        </w:rPr>
        <w:t xml:space="preserve">ten </w:t>
      </w:r>
      <w:r w:rsidRPr="007B5ED3">
        <w:rPr>
          <w:rFonts w:ascii="TH SarabunPSK" w:hAnsi="TH SarabunPSK" w:cs="TH SarabunPSK"/>
          <w:b/>
          <w:bCs/>
          <w:sz w:val="32"/>
          <w:szCs w:val="32"/>
        </w:rPr>
        <w:t xml:space="preserve">consecutive months with the growth rate of </w:t>
      </w:r>
      <w:r w:rsidR="00195B44">
        <w:rPr>
          <w:rFonts w:ascii="TH SarabunPSK" w:hAnsi="TH SarabunPSK" w:cs="TH SarabunPSK"/>
          <w:b/>
          <w:bCs/>
          <w:sz w:val="32"/>
          <w:szCs w:val="32"/>
        </w:rPr>
        <w:t>12</w:t>
      </w:r>
      <w:r w:rsidRPr="007B5ED3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95B44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percent</w:t>
      </w:r>
      <w:r w:rsidRPr="007B5ED3">
        <w:rPr>
          <w:rFonts w:ascii="TH SarabunPSK" w:hAnsi="TH SarabunPSK" w:cs="TH SarabunPSK"/>
          <w:b/>
          <w:bCs/>
          <w:sz w:val="32"/>
          <w:szCs w:val="32"/>
        </w:rPr>
        <w:t xml:space="preserve"> (YoY)</w:t>
      </w:r>
      <w:r w:rsidRPr="007B5ED3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in </w:t>
      </w:r>
      <w:r w:rsidR="00195B44">
        <w:rPr>
          <w:rFonts w:ascii="TH SarabunPSK" w:hAnsi="TH SarabunPSK" w:cs="TH SarabunPSK"/>
          <w:b/>
          <w:bCs/>
          <w:sz w:val="32"/>
          <w:szCs w:val="32"/>
          <w:lang w:val="en-US"/>
        </w:rPr>
        <w:t>September</w:t>
      </w:r>
      <w:r w:rsidRPr="007B5ED3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2021</w:t>
      </w:r>
      <w:r w:rsidRPr="007B5ED3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7B5ED3">
        <w:rPr>
          <w:rFonts w:ascii="TH SarabunPSK" w:hAnsi="TH SarabunPSK" w:cs="TH SarabunPSK"/>
          <w:sz w:val="32"/>
          <w:szCs w:val="32"/>
        </w:rPr>
        <w:t>Products that expanded favourably were</w:t>
      </w:r>
      <w:r w:rsidRPr="007B5ED3">
        <w:rPr>
          <w:rFonts w:ascii="TH SarabunPSK" w:hAnsi="TH SarabunPSK" w:cs="TH SarabunPSK"/>
          <w:b/>
          <w:bCs/>
          <w:sz w:val="32"/>
          <w:szCs w:val="32"/>
        </w:rPr>
        <w:t xml:space="preserve"> rubber</w:t>
      </w:r>
      <w:r w:rsidRPr="007B5ED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B5ED3">
        <w:rPr>
          <w:rFonts w:ascii="TH SarabunPSK" w:hAnsi="TH SarabunPSK" w:cs="TH SarabunPSK"/>
          <w:color w:val="00B050"/>
          <w:sz w:val="32"/>
          <w:szCs w:val="32"/>
        </w:rPr>
        <w:t>(+</w:t>
      </w:r>
      <w:r w:rsidR="00195B44">
        <w:rPr>
          <w:rFonts w:ascii="TH SarabunPSK" w:hAnsi="TH SarabunPSK" w:cs="TH SarabunPSK"/>
          <w:color w:val="00B050"/>
          <w:sz w:val="32"/>
          <w:szCs w:val="32"/>
        </w:rPr>
        <w:t>83</w:t>
      </w:r>
      <w:r w:rsidRPr="007B5ED3">
        <w:rPr>
          <w:rFonts w:ascii="TH SarabunPSK" w:hAnsi="TH SarabunPSK" w:cs="TH SarabunPSK"/>
          <w:color w:val="00B050"/>
          <w:sz w:val="32"/>
          <w:szCs w:val="32"/>
          <w:cs/>
        </w:rPr>
        <w:t>.</w:t>
      </w:r>
      <w:r w:rsidR="00195B44">
        <w:rPr>
          <w:rFonts w:ascii="TH SarabunPSK" w:hAnsi="TH SarabunPSK" w:cs="TH SarabunPSK"/>
          <w:color w:val="00B050"/>
          <w:sz w:val="32"/>
          <w:szCs w:val="32"/>
        </w:rPr>
        <w:t>6</w:t>
      </w:r>
      <w:r w:rsidRPr="007B5ED3">
        <w:rPr>
          <w:rFonts w:ascii="TH SarabunPSK" w:hAnsi="TH SarabunPSK" w:cs="TH SarabunPSK"/>
          <w:color w:val="00B050"/>
          <w:sz w:val="32"/>
          <w:szCs w:val="32"/>
        </w:rPr>
        <w:t>%)</w:t>
      </w:r>
      <w:r w:rsidRPr="007B5ED3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FC1DE0" w:rsidRPr="003E4B30">
        <w:rPr>
          <w:rFonts w:ascii="TH SarabunPSK" w:hAnsi="TH SarabunPSK" w:cs="TH SarabunPSK"/>
          <w:b/>
          <w:bCs/>
          <w:sz w:val="32"/>
          <w:szCs w:val="32"/>
          <w:lang w:val="en-US"/>
        </w:rPr>
        <w:t>cassava</w:t>
      </w:r>
      <w:r w:rsidR="00FC1DE0" w:rsidRPr="007B5ED3">
        <w:rPr>
          <w:rFonts w:ascii="TH SarabunPSK" w:hAnsi="TH SarabunPSK" w:cs="TH SarabunPSK"/>
          <w:b/>
          <w:bCs/>
          <w:sz w:val="32"/>
          <w:szCs w:val="32"/>
        </w:rPr>
        <w:t xml:space="preserve"> products</w:t>
      </w:r>
      <w:r w:rsidR="00FC1DE0" w:rsidRPr="007B5ED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C1DE0" w:rsidRPr="007B5ED3">
        <w:rPr>
          <w:rFonts w:ascii="TH SarabunPSK" w:hAnsi="TH SarabunPSK" w:cs="TH SarabunPSK"/>
          <w:color w:val="00B050"/>
          <w:sz w:val="32"/>
          <w:szCs w:val="32"/>
        </w:rPr>
        <w:t>(+</w:t>
      </w:r>
      <w:r w:rsidR="00FC1DE0">
        <w:rPr>
          <w:rFonts w:ascii="TH SarabunPSK" w:hAnsi="TH SarabunPSK" w:cs="TH SarabunPSK"/>
          <w:color w:val="00B050"/>
          <w:sz w:val="32"/>
          <w:szCs w:val="32"/>
        </w:rPr>
        <w:t>44.4</w:t>
      </w:r>
      <w:r w:rsidR="00FC1DE0" w:rsidRPr="007B5ED3">
        <w:rPr>
          <w:rFonts w:ascii="TH SarabunPSK" w:hAnsi="TH SarabunPSK" w:cs="TH SarabunPSK"/>
          <w:color w:val="00B050"/>
          <w:sz w:val="32"/>
          <w:szCs w:val="32"/>
        </w:rPr>
        <w:t>%)</w:t>
      </w:r>
      <w:r w:rsidR="00FC1DE0" w:rsidRPr="006764F3">
        <w:rPr>
          <w:rFonts w:ascii="TH SarabunPSK" w:hAnsi="TH SarabunPSK" w:cs="TH SarabunPSK"/>
          <w:sz w:val="32"/>
          <w:szCs w:val="32"/>
        </w:rPr>
        <w:t>,</w:t>
      </w:r>
      <w:r w:rsidR="00FC1DE0">
        <w:rPr>
          <w:rFonts w:ascii="TH SarabunPSK" w:hAnsi="TH SarabunPSK" w:cs="TH SarabunPSK"/>
          <w:sz w:val="32"/>
          <w:szCs w:val="32"/>
        </w:rPr>
        <w:t xml:space="preserve"> </w:t>
      </w:r>
      <w:r w:rsidR="00AE6121">
        <w:rPr>
          <w:rFonts w:ascii="TH SarabunPSK" w:hAnsi="TH SarabunPSK" w:cs="TH SarabunPSK"/>
          <w:b/>
          <w:bCs/>
          <w:sz w:val="32"/>
          <w:szCs w:val="32"/>
        </w:rPr>
        <w:t>rice</w:t>
      </w:r>
      <w:r w:rsidR="00AE6121" w:rsidRPr="007B5E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E6121" w:rsidRPr="007B5ED3">
        <w:rPr>
          <w:rFonts w:ascii="TH SarabunPSK" w:hAnsi="TH SarabunPSK" w:cs="TH SarabunPSK"/>
          <w:color w:val="00B050"/>
          <w:sz w:val="32"/>
          <w:szCs w:val="32"/>
        </w:rPr>
        <w:t>(+</w:t>
      </w:r>
      <w:r w:rsidR="00AE6121">
        <w:rPr>
          <w:rFonts w:ascii="TH SarabunPSK" w:hAnsi="TH SarabunPSK" w:cs="TH SarabunPSK"/>
          <w:color w:val="00B050"/>
          <w:sz w:val="32"/>
          <w:szCs w:val="32"/>
        </w:rPr>
        <w:t>33</w:t>
      </w:r>
      <w:r w:rsidR="00AE6121" w:rsidRPr="007B5ED3">
        <w:rPr>
          <w:rFonts w:ascii="TH SarabunPSK" w:hAnsi="TH SarabunPSK" w:cs="TH SarabunPSK"/>
          <w:color w:val="00B050"/>
          <w:sz w:val="32"/>
          <w:szCs w:val="32"/>
          <w:cs/>
        </w:rPr>
        <w:t>.</w:t>
      </w:r>
      <w:r w:rsidR="00AE6121">
        <w:rPr>
          <w:rFonts w:ascii="TH SarabunPSK" w:hAnsi="TH SarabunPSK" w:cs="TH SarabunPSK"/>
          <w:color w:val="00B050"/>
          <w:sz w:val="32"/>
          <w:szCs w:val="32"/>
        </w:rPr>
        <w:t>8</w:t>
      </w:r>
      <w:r w:rsidR="00AE6121" w:rsidRPr="007B5ED3">
        <w:rPr>
          <w:rFonts w:ascii="TH SarabunPSK" w:hAnsi="TH SarabunPSK" w:cs="TH SarabunPSK"/>
          <w:color w:val="00B050"/>
          <w:sz w:val="32"/>
          <w:szCs w:val="32"/>
        </w:rPr>
        <w:t>%)</w:t>
      </w:r>
      <w:r w:rsidR="00AE6121" w:rsidRPr="00C034FD">
        <w:rPr>
          <w:rFonts w:ascii="TH SarabunPSK" w:hAnsi="TH SarabunPSK" w:cs="TH SarabunPSK"/>
          <w:sz w:val="32"/>
          <w:szCs w:val="32"/>
        </w:rPr>
        <w:t>,</w:t>
      </w:r>
      <w:r w:rsidR="00AE6121">
        <w:rPr>
          <w:rFonts w:ascii="TH SarabunPSK" w:hAnsi="TH SarabunPSK" w:cs="TH SarabunPSK"/>
          <w:sz w:val="32"/>
          <w:szCs w:val="32"/>
        </w:rPr>
        <w:t xml:space="preserve"> </w:t>
      </w:r>
      <w:r w:rsidR="00A7233B">
        <w:rPr>
          <w:rFonts w:ascii="TH SarabunPSK" w:hAnsi="TH SarabunPSK" w:cs="TH SarabunPSK"/>
          <w:b/>
          <w:bCs/>
          <w:sz w:val="32"/>
          <w:szCs w:val="32"/>
        </w:rPr>
        <w:t>pet food</w:t>
      </w:r>
      <w:r w:rsidR="00A7233B">
        <w:rPr>
          <w:rFonts w:ascii="TH SarabunPSK" w:hAnsi="TH SarabunPSK" w:cs="TH SarabunPSK"/>
          <w:sz w:val="32"/>
          <w:szCs w:val="32"/>
        </w:rPr>
        <w:t xml:space="preserve"> </w:t>
      </w:r>
      <w:r w:rsidR="00A7233B" w:rsidRPr="007B5ED3">
        <w:rPr>
          <w:rFonts w:ascii="TH SarabunPSK" w:hAnsi="TH SarabunPSK" w:cs="TH SarabunPSK"/>
          <w:color w:val="00B050"/>
          <w:sz w:val="32"/>
          <w:szCs w:val="32"/>
          <w:lang w:val="en-US"/>
        </w:rPr>
        <w:t>(+</w:t>
      </w:r>
      <w:r w:rsidR="00A7233B">
        <w:rPr>
          <w:rFonts w:ascii="TH SarabunPSK" w:hAnsi="TH SarabunPSK" w:cs="TH SarabunPSK"/>
          <w:color w:val="00B050"/>
          <w:sz w:val="32"/>
          <w:szCs w:val="32"/>
          <w:lang w:val="en-US"/>
        </w:rPr>
        <w:t>23</w:t>
      </w:r>
      <w:r w:rsidR="00A7233B" w:rsidRPr="007B5ED3">
        <w:rPr>
          <w:rFonts w:ascii="TH SarabunPSK" w:hAnsi="TH SarabunPSK" w:cs="TH SarabunPSK"/>
          <w:color w:val="00B050"/>
          <w:sz w:val="32"/>
          <w:szCs w:val="32"/>
          <w:lang w:val="en-US"/>
        </w:rPr>
        <w:t>.</w:t>
      </w:r>
      <w:r w:rsidR="00A7233B">
        <w:rPr>
          <w:rFonts w:ascii="TH SarabunPSK" w:hAnsi="TH SarabunPSK" w:cs="TH SarabunPSK"/>
          <w:color w:val="00B050"/>
          <w:sz w:val="32"/>
          <w:szCs w:val="32"/>
          <w:lang w:val="en-US"/>
        </w:rPr>
        <w:t>6</w:t>
      </w:r>
      <w:r w:rsidR="00A7233B" w:rsidRPr="007B5ED3">
        <w:rPr>
          <w:rFonts w:ascii="TH SarabunPSK" w:hAnsi="TH SarabunPSK" w:cs="TH SarabunPSK"/>
          <w:color w:val="00B050"/>
          <w:sz w:val="32"/>
          <w:szCs w:val="32"/>
          <w:lang w:val="en-US"/>
        </w:rPr>
        <w:t>%)</w:t>
      </w:r>
      <w:r w:rsidR="00A7233B" w:rsidRPr="00A7233B">
        <w:rPr>
          <w:rFonts w:ascii="TH SarabunPSK" w:hAnsi="TH SarabunPSK" w:cs="TH SarabunPSK"/>
          <w:sz w:val="32"/>
          <w:szCs w:val="32"/>
          <w:lang w:val="en-US"/>
        </w:rPr>
        <w:t>,</w:t>
      </w:r>
      <w:r w:rsidR="00A7233B">
        <w:rPr>
          <w:rFonts w:ascii="TH SarabunPSK" w:hAnsi="TH SarabunPSK" w:cs="TH SarabunPSK"/>
          <w:color w:val="00B050"/>
          <w:sz w:val="32"/>
          <w:szCs w:val="32"/>
          <w:lang w:val="en-US"/>
        </w:rPr>
        <w:t xml:space="preserve"> </w:t>
      </w:r>
      <w:r w:rsidR="00927244">
        <w:rPr>
          <w:rFonts w:ascii="TH SarabunPSK" w:hAnsi="TH SarabunPSK" w:cs="TH SarabunPSK"/>
          <w:b/>
          <w:bCs/>
          <w:sz w:val="32"/>
          <w:szCs w:val="32"/>
        </w:rPr>
        <w:t>canned,</w:t>
      </w:r>
      <w:r w:rsidRPr="007B5ED3">
        <w:rPr>
          <w:rFonts w:ascii="TH SarabunPSK" w:hAnsi="TH SarabunPSK" w:cs="TH SarabunPSK"/>
          <w:b/>
          <w:bCs/>
          <w:sz w:val="32"/>
          <w:szCs w:val="32"/>
        </w:rPr>
        <w:t xml:space="preserve"> and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processed </w:t>
      </w:r>
      <w:r w:rsidRPr="007B5ED3">
        <w:rPr>
          <w:rFonts w:ascii="TH SarabunPSK" w:hAnsi="TH SarabunPSK" w:cs="TH SarabunPSK"/>
          <w:b/>
          <w:bCs/>
          <w:sz w:val="32"/>
          <w:szCs w:val="32"/>
        </w:rPr>
        <w:t>fruits</w:t>
      </w:r>
      <w:r w:rsidRPr="007B5ED3">
        <w:rPr>
          <w:rFonts w:ascii="TH SarabunPSK" w:hAnsi="TH SarabunPSK" w:cs="TH SarabunPSK"/>
          <w:color w:val="00B050"/>
          <w:sz w:val="32"/>
          <w:szCs w:val="32"/>
        </w:rPr>
        <w:t xml:space="preserve"> (+</w:t>
      </w:r>
      <w:r w:rsidR="00542D5C">
        <w:rPr>
          <w:rFonts w:ascii="TH SarabunPSK" w:hAnsi="TH SarabunPSK" w:cs="TH SarabunPSK"/>
          <w:color w:val="00B050"/>
          <w:sz w:val="32"/>
          <w:szCs w:val="32"/>
        </w:rPr>
        <w:t>29</w:t>
      </w:r>
      <w:r w:rsidRPr="007B5ED3">
        <w:rPr>
          <w:rFonts w:ascii="TH SarabunPSK" w:hAnsi="TH SarabunPSK" w:cs="TH SarabunPSK"/>
          <w:color w:val="00B050"/>
          <w:sz w:val="32"/>
          <w:szCs w:val="32"/>
        </w:rPr>
        <w:t>.</w:t>
      </w:r>
      <w:r w:rsidR="00542D5C">
        <w:rPr>
          <w:rFonts w:ascii="TH SarabunPSK" w:hAnsi="TH SarabunPSK" w:cs="TH SarabunPSK"/>
          <w:color w:val="00B050"/>
          <w:sz w:val="32"/>
          <w:szCs w:val="32"/>
        </w:rPr>
        <w:t>3</w:t>
      </w:r>
      <w:r w:rsidRPr="007B5ED3">
        <w:rPr>
          <w:rFonts w:ascii="TH SarabunPSK" w:hAnsi="TH SarabunPSK" w:cs="TH SarabunPSK"/>
          <w:color w:val="00B050"/>
          <w:sz w:val="32"/>
          <w:szCs w:val="32"/>
        </w:rPr>
        <w:t>%</w:t>
      </w:r>
      <w:r w:rsidR="003E4B30" w:rsidRPr="007B5ED3">
        <w:rPr>
          <w:rFonts w:ascii="TH SarabunPSK" w:hAnsi="TH SarabunPSK" w:cs="TH SarabunPSK"/>
          <w:color w:val="00B050"/>
          <w:sz w:val="32"/>
          <w:szCs w:val="32"/>
        </w:rPr>
        <w:t>)</w:t>
      </w:r>
      <w:r w:rsidRPr="007B5ED3">
        <w:rPr>
          <w:rFonts w:ascii="TH SarabunPSK" w:hAnsi="TH SarabunPSK" w:cs="TH SarabunPSK"/>
          <w:sz w:val="32"/>
          <w:szCs w:val="32"/>
        </w:rPr>
        <w:t>.</w:t>
      </w:r>
      <w:r w:rsidRPr="007B5ED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B5ED3">
        <w:rPr>
          <w:rFonts w:ascii="TH SarabunPSK" w:hAnsi="TH SarabunPSK" w:cs="TH SarabunPSK"/>
          <w:sz w:val="32"/>
          <w:szCs w:val="32"/>
        </w:rPr>
        <w:t xml:space="preserve">On the contrary, exports of some products decreased, namely, </w:t>
      </w:r>
      <w:r>
        <w:rPr>
          <w:rFonts w:ascii="TH SarabunPSK" w:hAnsi="TH SarabunPSK" w:cs="TH SarabunPSK"/>
          <w:b/>
          <w:bCs/>
          <w:sz w:val="32"/>
          <w:szCs w:val="32"/>
        </w:rPr>
        <w:t>fresh, chilled, frozen</w:t>
      </w:r>
      <w:r w:rsidR="008E6DB4">
        <w:rPr>
          <w:rFonts w:ascii="TH SarabunPSK" w:hAnsi="TH SarabunPSK" w:cs="TH SarabunPSK"/>
          <w:b/>
          <w:bCs/>
          <w:sz w:val="32"/>
          <w:szCs w:val="32"/>
        </w:rPr>
        <w:t>, and dried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E6DB4">
        <w:rPr>
          <w:rFonts w:ascii="TH SarabunPSK" w:hAnsi="TH SarabunPSK" w:cs="TH SarabunPSK"/>
          <w:b/>
          <w:bCs/>
          <w:sz w:val="32"/>
          <w:szCs w:val="32"/>
        </w:rPr>
        <w:t>fruits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96670">
        <w:rPr>
          <w:rFonts w:ascii="TH SarabunPSK" w:hAnsi="TH SarabunPSK" w:cs="TH SarabunPSK"/>
          <w:color w:val="FF0000"/>
          <w:sz w:val="32"/>
          <w:szCs w:val="32"/>
        </w:rPr>
        <w:t>(-</w:t>
      </w:r>
      <w:r w:rsidR="0063075D">
        <w:rPr>
          <w:rFonts w:ascii="TH SarabunPSK" w:hAnsi="TH SarabunPSK" w:cs="TH SarabunPSK"/>
          <w:color w:val="FF0000"/>
          <w:sz w:val="32"/>
          <w:szCs w:val="32"/>
        </w:rPr>
        <w:t>22</w:t>
      </w:r>
      <w:r w:rsidRPr="00696670">
        <w:rPr>
          <w:rFonts w:ascii="TH SarabunPSK" w:hAnsi="TH SarabunPSK" w:cs="TH SarabunPSK"/>
          <w:color w:val="FF0000"/>
          <w:sz w:val="32"/>
          <w:szCs w:val="32"/>
        </w:rPr>
        <w:t>.</w:t>
      </w:r>
      <w:r w:rsidR="0063075D">
        <w:rPr>
          <w:rFonts w:ascii="TH SarabunPSK" w:hAnsi="TH SarabunPSK" w:cs="TH SarabunPSK"/>
          <w:color w:val="FF0000"/>
          <w:sz w:val="32"/>
          <w:szCs w:val="32"/>
        </w:rPr>
        <w:t>0</w:t>
      </w:r>
      <w:r w:rsidRPr="00696670">
        <w:rPr>
          <w:rFonts w:ascii="TH SarabunPSK" w:hAnsi="TH SarabunPSK" w:cs="TH SarabunPSK"/>
          <w:color w:val="FF0000"/>
          <w:sz w:val="32"/>
          <w:szCs w:val="32"/>
        </w:rPr>
        <w:t>%)</w:t>
      </w:r>
      <w:r w:rsidRPr="00696670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927244" w:rsidRPr="007F7DFC">
        <w:rPr>
          <w:rFonts w:ascii="TH SarabunPSK" w:hAnsi="TH SarabunPSK" w:cs="TH SarabunPSK"/>
          <w:b/>
          <w:bCs/>
          <w:sz w:val="32"/>
          <w:szCs w:val="32"/>
        </w:rPr>
        <w:t>canned,</w:t>
      </w:r>
      <w:r w:rsidRPr="007F7DFC">
        <w:rPr>
          <w:rFonts w:ascii="TH SarabunPSK" w:hAnsi="TH SarabunPSK" w:cs="TH SarabunPSK"/>
          <w:b/>
          <w:bCs/>
          <w:sz w:val="32"/>
          <w:szCs w:val="32"/>
        </w:rPr>
        <w:t xml:space="preserve"> and processed seafood </w:t>
      </w:r>
      <w:r w:rsidR="00A635FD">
        <w:rPr>
          <w:rFonts w:ascii="TH SarabunPSK" w:hAnsi="TH SarabunPSK" w:cs="TH SarabunPSK"/>
          <w:b/>
          <w:bCs/>
          <w:sz w:val="32"/>
          <w:szCs w:val="32"/>
        </w:rPr>
        <w:br/>
      </w:r>
      <w:r w:rsidRPr="007F7DFC">
        <w:rPr>
          <w:rFonts w:ascii="TH SarabunPSK" w:hAnsi="TH SarabunPSK" w:cs="TH SarabunPSK"/>
          <w:color w:val="FF0000"/>
          <w:sz w:val="32"/>
          <w:szCs w:val="32"/>
        </w:rPr>
        <w:t>(-</w:t>
      </w:r>
      <w:r>
        <w:rPr>
          <w:rFonts w:ascii="TH SarabunPSK" w:hAnsi="TH SarabunPSK" w:cs="TH SarabunPSK"/>
          <w:color w:val="FF0000"/>
          <w:sz w:val="32"/>
          <w:szCs w:val="32"/>
        </w:rPr>
        <w:t>1</w:t>
      </w:r>
      <w:r w:rsidR="0063075D">
        <w:rPr>
          <w:rFonts w:ascii="TH SarabunPSK" w:hAnsi="TH SarabunPSK" w:cs="TH SarabunPSK"/>
          <w:color w:val="FF0000"/>
          <w:sz w:val="32"/>
          <w:szCs w:val="32"/>
        </w:rPr>
        <w:t>8</w:t>
      </w:r>
      <w:r w:rsidRPr="007F7DFC">
        <w:rPr>
          <w:rFonts w:ascii="TH SarabunPSK" w:hAnsi="TH SarabunPSK" w:cs="TH SarabunPSK"/>
          <w:color w:val="FF0000"/>
          <w:sz w:val="32"/>
          <w:szCs w:val="32"/>
        </w:rPr>
        <w:t>.</w:t>
      </w:r>
      <w:r w:rsidR="0063075D">
        <w:rPr>
          <w:rFonts w:ascii="TH SarabunPSK" w:hAnsi="TH SarabunPSK" w:cs="TH SarabunPSK"/>
          <w:color w:val="FF0000"/>
          <w:sz w:val="32"/>
          <w:szCs w:val="32"/>
        </w:rPr>
        <w:t>2</w:t>
      </w:r>
      <w:r w:rsidRPr="007F7DFC">
        <w:rPr>
          <w:rFonts w:ascii="TH SarabunPSK" w:hAnsi="TH SarabunPSK" w:cs="TH SarabunPSK"/>
          <w:color w:val="FF0000"/>
          <w:sz w:val="32"/>
          <w:szCs w:val="32"/>
        </w:rPr>
        <w:t>%)</w:t>
      </w:r>
      <w:r w:rsidR="00AE2C68" w:rsidRPr="00AE2C68">
        <w:rPr>
          <w:rFonts w:ascii="TH SarabunPSK" w:hAnsi="TH SarabunPSK" w:cs="TH SarabunPSK"/>
          <w:sz w:val="32"/>
          <w:szCs w:val="32"/>
        </w:rPr>
        <w:t>,</w:t>
      </w:r>
      <w:r w:rsidR="00AE2C68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AE2C68">
        <w:rPr>
          <w:rFonts w:ascii="TH SarabunPSK" w:hAnsi="TH SarabunPSK" w:cs="TH SarabunPSK"/>
          <w:b/>
          <w:bCs/>
          <w:sz w:val="32"/>
          <w:szCs w:val="32"/>
        </w:rPr>
        <w:t xml:space="preserve">fresh, chilled, frozen, and </w:t>
      </w:r>
      <w:r w:rsidR="00BD0D97">
        <w:rPr>
          <w:rFonts w:ascii="TH SarabunPSK" w:hAnsi="TH SarabunPSK" w:cs="TH SarabunPSK"/>
          <w:b/>
          <w:bCs/>
          <w:sz w:val="32"/>
          <w:szCs w:val="32"/>
        </w:rPr>
        <w:t>processed</w:t>
      </w:r>
      <w:r w:rsidR="00AE2C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D0D97">
        <w:rPr>
          <w:rFonts w:ascii="TH SarabunPSK" w:hAnsi="TH SarabunPSK" w:cs="TH SarabunPSK"/>
          <w:b/>
          <w:bCs/>
          <w:sz w:val="32"/>
          <w:szCs w:val="32"/>
        </w:rPr>
        <w:t>chicken</w:t>
      </w:r>
      <w:r w:rsidR="00AE2C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E2C68" w:rsidRPr="00696670">
        <w:rPr>
          <w:rFonts w:ascii="TH SarabunPSK" w:hAnsi="TH SarabunPSK" w:cs="TH SarabunPSK"/>
          <w:color w:val="FF0000"/>
          <w:sz w:val="32"/>
          <w:szCs w:val="32"/>
        </w:rPr>
        <w:t>(-</w:t>
      </w:r>
      <w:r w:rsidR="00AE2C68">
        <w:rPr>
          <w:rFonts w:ascii="TH SarabunPSK" w:hAnsi="TH SarabunPSK" w:cs="TH SarabunPSK"/>
          <w:color w:val="FF0000"/>
          <w:sz w:val="32"/>
          <w:szCs w:val="32"/>
        </w:rPr>
        <w:t>22</w:t>
      </w:r>
      <w:r w:rsidR="00AE2C68" w:rsidRPr="00696670">
        <w:rPr>
          <w:rFonts w:ascii="TH SarabunPSK" w:hAnsi="TH SarabunPSK" w:cs="TH SarabunPSK"/>
          <w:color w:val="FF0000"/>
          <w:sz w:val="32"/>
          <w:szCs w:val="32"/>
        </w:rPr>
        <w:t>.</w:t>
      </w:r>
      <w:r w:rsidR="00BD0D97">
        <w:rPr>
          <w:rFonts w:ascii="TH SarabunPSK" w:hAnsi="TH SarabunPSK" w:cs="TH SarabunPSK"/>
          <w:color w:val="FF0000"/>
          <w:sz w:val="32"/>
          <w:szCs w:val="32"/>
        </w:rPr>
        <w:t>8</w:t>
      </w:r>
      <w:r w:rsidR="00AE2C68" w:rsidRPr="00696670">
        <w:rPr>
          <w:rFonts w:ascii="TH SarabunPSK" w:hAnsi="TH SarabunPSK" w:cs="TH SarabunPSK"/>
          <w:color w:val="FF0000"/>
          <w:sz w:val="32"/>
          <w:szCs w:val="32"/>
        </w:rPr>
        <w:t>%)</w:t>
      </w:r>
      <w:r w:rsidR="00553EAD" w:rsidRPr="00553EAD">
        <w:rPr>
          <w:rFonts w:ascii="TH SarabunPSK" w:hAnsi="TH SarabunPSK" w:cs="TH SarabunPSK"/>
          <w:sz w:val="32"/>
          <w:szCs w:val="32"/>
        </w:rPr>
        <w:t>,</w:t>
      </w:r>
      <w:r w:rsidR="00553EA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553EAD" w:rsidRPr="003E4B30">
        <w:rPr>
          <w:rFonts w:ascii="TH SarabunPSK" w:hAnsi="TH SarabunPSK" w:cs="TH SarabunPSK"/>
          <w:b/>
          <w:bCs/>
          <w:sz w:val="32"/>
          <w:szCs w:val="32"/>
        </w:rPr>
        <w:t>other</w:t>
      </w:r>
      <w:r w:rsidR="00553EAD" w:rsidRPr="003E4B3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553EAD" w:rsidRPr="003E4B30">
        <w:rPr>
          <w:rFonts w:ascii="TH SarabunPSK" w:hAnsi="TH SarabunPSK" w:cs="TH SarabunPSK"/>
          <w:b/>
          <w:bCs/>
          <w:sz w:val="32"/>
          <w:szCs w:val="32"/>
        </w:rPr>
        <w:t>livestock</w:t>
      </w:r>
      <w:r w:rsidR="00553EAD">
        <w:rPr>
          <w:rFonts w:ascii="TH SarabunPSK" w:hAnsi="TH SarabunPSK" w:cs="TH SarabunPSK"/>
          <w:sz w:val="32"/>
          <w:szCs w:val="32"/>
        </w:rPr>
        <w:t xml:space="preserve"> </w:t>
      </w:r>
      <w:r w:rsidR="00553EAD" w:rsidRPr="00696670">
        <w:rPr>
          <w:rFonts w:ascii="TH SarabunPSK" w:hAnsi="TH SarabunPSK" w:cs="TH SarabunPSK"/>
          <w:color w:val="FF0000"/>
          <w:sz w:val="32"/>
          <w:szCs w:val="32"/>
        </w:rPr>
        <w:t>(-</w:t>
      </w:r>
      <w:r w:rsidR="003E4B30">
        <w:rPr>
          <w:rFonts w:ascii="TH SarabunPSK" w:hAnsi="TH SarabunPSK" w:cs="TH SarabunPSK"/>
          <w:color w:val="FF0000"/>
          <w:sz w:val="32"/>
          <w:szCs w:val="32"/>
        </w:rPr>
        <w:t>66</w:t>
      </w:r>
      <w:r w:rsidR="00553EAD" w:rsidRPr="00696670">
        <w:rPr>
          <w:rFonts w:ascii="TH SarabunPSK" w:hAnsi="TH SarabunPSK" w:cs="TH SarabunPSK"/>
          <w:color w:val="FF0000"/>
          <w:sz w:val="32"/>
          <w:szCs w:val="32"/>
        </w:rPr>
        <w:t>.</w:t>
      </w:r>
      <w:r w:rsidR="003E4B30">
        <w:rPr>
          <w:rFonts w:ascii="TH SarabunPSK" w:hAnsi="TH SarabunPSK" w:cs="TH SarabunPSK"/>
          <w:color w:val="FF0000"/>
          <w:sz w:val="32"/>
          <w:szCs w:val="32"/>
        </w:rPr>
        <w:t>3</w:t>
      </w:r>
      <w:r w:rsidR="00553EAD" w:rsidRPr="00696670">
        <w:rPr>
          <w:rFonts w:ascii="TH SarabunPSK" w:hAnsi="TH SarabunPSK" w:cs="TH SarabunPSK"/>
          <w:color w:val="FF0000"/>
          <w:sz w:val="32"/>
          <w:szCs w:val="32"/>
        </w:rPr>
        <w:t>%)</w:t>
      </w:r>
      <w:r w:rsidR="00553EAD" w:rsidRPr="00553EAD">
        <w:rPr>
          <w:rFonts w:ascii="TH SarabunPSK" w:hAnsi="TH SarabunPSK" w:cs="TH SarabunPSK"/>
          <w:sz w:val="32"/>
          <w:szCs w:val="32"/>
        </w:rPr>
        <w:t>,</w:t>
      </w:r>
      <w:r w:rsidR="00927244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927244" w:rsidRPr="001F43C8">
        <w:rPr>
          <w:rFonts w:ascii="TH SarabunPSK" w:hAnsi="TH SarabunPSK" w:cs="TH SarabunPSK"/>
          <w:sz w:val="32"/>
          <w:szCs w:val="32"/>
        </w:rPr>
        <w:t>and</w:t>
      </w:r>
      <w:r w:rsidRPr="001F43C8">
        <w:rPr>
          <w:rFonts w:ascii="TH SarabunPSK" w:hAnsi="TH SarabunPSK" w:cs="TH SarabunPSK"/>
          <w:sz w:val="32"/>
          <w:szCs w:val="32"/>
        </w:rPr>
        <w:t xml:space="preserve"> </w:t>
      </w:r>
      <w:r w:rsidRPr="00CA2126">
        <w:rPr>
          <w:rFonts w:ascii="TH SarabunPSK" w:hAnsi="TH SarabunPSK" w:cs="TH SarabunPSK"/>
          <w:b/>
          <w:bCs/>
          <w:sz w:val="32"/>
          <w:szCs w:val="32"/>
        </w:rPr>
        <w:t>beverages</w:t>
      </w:r>
      <w:r w:rsidRPr="00CA2126">
        <w:rPr>
          <w:rFonts w:ascii="TH SarabunPSK" w:hAnsi="TH SarabunPSK" w:cs="TH SarabunPSK"/>
          <w:sz w:val="32"/>
          <w:szCs w:val="32"/>
        </w:rPr>
        <w:t xml:space="preserve"> </w:t>
      </w:r>
      <w:r w:rsidRPr="00CA2126">
        <w:rPr>
          <w:rFonts w:ascii="TH SarabunPSK" w:hAnsi="TH SarabunPSK" w:cs="TH SarabunPSK"/>
          <w:color w:val="FF0000"/>
          <w:sz w:val="32"/>
          <w:szCs w:val="32"/>
        </w:rPr>
        <w:t>(-</w:t>
      </w:r>
      <w:r w:rsidR="00553EAD" w:rsidRPr="00CA2126">
        <w:rPr>
          <w:rFonts w:ascii="TH SarabunPSK" w:hAnsi="TH SarabunPSK" w:cs="TH SarabunPSK"/>
          <w:color w:val="FF0000"/>
          <w:sz w:val="32"/>
          <w:szCs w:val="32"/>
        </w:rPr>
        <w:t>25</w:t>
      </w:r>
      <w:r w:rsidRPr="00CA2126">
        <w:rPr>
          <w:rFonts w:ascii="TH SarabunPSK" w:hAnsi="TH SarabunPSK" w:cs="TH SarabunPSK"/>
          <w:color w:val="FF0000"/>
          <w:sz w:val="32"/>
          <w:szCs w:val="32"/>
        </w:rPr>
        <w:t>.6%)</w:t>
      </w:r>
      <w:r w:rsidRPr="00CA2126">
        <w:rPr>
          <w:rFonts w:ascii="TH SarabunPSK" w:hAnsi="TH SarabunPSK" w:cs="TH SarabunPSK"/>
          <w:sz w:val="32"/>
          <w:szCs w:val="32"/>
        </w:rPr>
        <w:t xml:space="preserve">. </w:t>
      </w:r>
      <w:r w:rsidRPr="00CA2126">
        <w:rPr>
          <w:rFonts w:ascii="TH SarabunPSK" w:hAnsi="TH SarabunPSK" w:cs="TH SarabunPSK"/>
          <w:sz w:val="32"/>
          <w:szCs w:val="32"/>
          <w:u w:val="single"/>
        </w:rPr>
        <w:t xml:space="preserve">For the first </w:t>
      </w:r>
      <w:r w:rsidR="003E4B30" w:rsidRPr="00CA2126">
        <w:rPr>
          <w:rFonts w:ascii="TH SarabunPSK" w:hAnsi="TH SarabunPSK" w:cs="TH SarabunPSK"/>
          <w:sz w:val="32"/>
          <w:szCs w:val="32"/>
          <w:u w:val="single"/>
        </w:rPr>
        <w:t>9</w:t>
      </w:r>
      <w:r w:rsidRPr="00CA2126">
        <w:rPr>
          <w:rFonts w:ascii="TH SarabunPSK" w:hAnsi="TH SarabunPSK" w:cs="TH SarabunPSK"/>
          <w:sz w:val="32"/>
          <w:szCs w:val="32"/>
          <w:u w:val="single"/>
        </w:rPr>
        <w:t xml:space="preserve"> months of year 2021, Thai </w:t>
      </w:r>
      <w:r w:rsidR="00CA2126" w:rsidRPr="00CA2126">
        <w:rPr>
          <w:rFonts w:ascii="TH SarabunPSK" w:hAnsi="TH SarabunPSK" w:cs="TH SarabunPSK"/>
          <w:sz w:val="32"/>
          <w:szCs w:val="32"/>
          <w:u w:val="single"/>
        </w:rPr>
        <w:t xml:space="preserve">exports of </w:t>
      </w:r>
      <w:r w:rsidRPr="00CA2126">
        <w:rPr>
          <w:rFonts w:ascii="TH SarabunPSK" w:hAnsi="TH SarabunPSK" w:cs="TH SarabunPSK"/>
          <w:sz w:val="32"/>
          <w:szCs w:val="32"/>
          <w:u w:val="single"/>
        </w:rPr>
        <w:t xml:space="preserve">agricultural and </w:t>
      </w:r>
      <w:r w:rsidR="00CA2126">
        <w:rPr>
          <w:rFonts w:ascii="TH SarabunPSK" w:hAnsi="TH SarabunPSK" w:cs="TH SarabunPSK"/>
          <w:sz w:val="32"/>
          <w:szCs w:val="32"/>
          <w:u w:val="single"/>
        </w:rPr>
        <w:t xml:space="preserve">            </w:t>
      </w:r>
      <w:r w:rsidRPr="00CA2126">
        <w:rPr>
          <w:rFonts w:ascii="TH SarabunPSK" w:hAnsi="TH SarabunPSK" w:cs="TH SarabunPSK"/>
          <w:sz w:val="32"/>
          <w:szCs w:val="32"/>
          <w:u w:val="single"/>
        </w:rPr>
        <w:t>agro-industrial products increased by 14.</w:t>
      </w:r>
      <w:r w:rsidR="003E4B30" w:rsidRPr="00CA2126">
        <w:rPr>
          <w:rFonts w:ascii="TH SarabunPSK" w:hAnsi="TH SarabunPSK" w:cs="TH SarabunPSK"/>
          <w:sz w:val="32"/>
          <w:szCs w:val="32"/>
          <w:u w:val="single"/>
        </w:rPr>
        <w:t>5</w:t>
      </w:r>
      <w:r w:rsidRPr="00CA2126">
        <w:rPr>
          <w:rFonts w:ascii="TH SarabunPSK" w:hAnsi="TH SarabunPSK" w:cs="TH SarabunPSK"/>
          <w:sz w:val="32"/>
          <w:szCs w:val="32"/>
          <w:u w:val="single"/>
        </w:rPr>
        <w:t xml:space="preserve"> percent (YoY).</w:t>
      </w:r>
    </w:p>
    <w:p w14:paraId="08EE36AA" w14:textId="35B3DAAB" w:rsidR="000D3172" w:rsidRDefault="000D3172" w:rsidP="00E56FA5">
      <w:pPr>
        <w:pStyle w:val="ListParagraph"/>
        <w:tabs>
          <w:tab w:val="left" w:pos="720"/>
        </w:tabs>
        <w:spacing w:before="0" w:after="0" w:line="340" w:lineRule="exact"/>
        <w:ind w:left="0"/>
        <w:contextualSpacing w:val="0"/>
        <w:jc w:val="thaiDistribute"/>
        <w:rPr>
          <w:rFonts w:ascii="TH SarabunPSK" w:hAnsi="TH SarabunPSK" w:cs="TH SarabunPSK"/>
          <w:sz w:val="32"/>
          <w:szCs w:val="32"/>
          <w:u w:val="single"/>
        </w:rPr>
      </w:pPr>
    </w:p>
    <w:p w14:paraId="4FD8B3D4" w14:textId="0389580C" w:rsidR="000D3172" w:rsidRDefault="000D3172" w:rsidP="00E56FA5">
      <w:pPr>
        <w:pStyle w:val="ListParagraph"/>
        <w:tabs>
          <w:tab w:val="left" w:pos="720"/>
        </w:tabs>
        <w:spacing w:before="0" w:after="0" w:line="340" w:lineRule="exact"/>
        <w:ind w:left="0"/>
        <w:contextualSpacing w:val="0"/>
        <w:jc w:val="thaiDistribute"/>
        <w:rPr>
          <w:rFonts w:ascii="TH SarabunPSK" w:hAnsi="TH SarabunPSK" w:cs="TH SarabunPSK"/>
          <w:sz w:val="32"/>
          <w:szCs w:val="32"/>
          <w:u w:val="single"/>
        </w:rPr>
      </w:pPr>
    </w:p>
    <w:p w14:paraId="470381E0" w14:textId="6C9A4D15" w:rsidR="000D3172" w:rsidRDefault="000D3172" w:rsidP="00E56FA5">
      <w:pPr>
        <w:pStyle w:val="ListParagraph"/>
        <w:tabs>
          <w:tab w:val="left" w:pos="720"/>
        </w:tabs>
        <w:spacing w:before="0" w:after="0" w:line="340" w:lineRule="exact"/>
        <w:ind w:left="0"/>
        <w:contextualSpacing w:val="0"/>
        <w:jc w:val="thaiDistribute"/>
        <w:rPr>
          <w:rFonts w:ascii="TH SarabunPSK" w:hAnsi="TH SarabunPSK" w:cs="TH SarabunPSK"/>
          <w:sz w:val="32"/>
          <w:szCs w:val="32"/>
          <w:u w:val="single"/>
        </w:rPr>
      </w:pPr>
    </w:p>
    <w:p w14:paraId="768C0F3E" w14:textId="7631BE06" w:rsidR="000D3172" w:rsidRDefault="000D3172" w:rsidP="00E56FA5">
      <w:pPr>
        <w:pStyle w:val="ListParagraph"/>
        <w:tabs>
          <w:tab w:val="left" w:pos="720"/>
        </w:tabs>
        <w:spacing w:before="0" w:after="0" w:line="340" w:lineRule="exact"/>
        <w:ind w:left="0"/>
        <w:contextualSpacing w:val="0"/>
        <w:jc w:val="thaiDistribute"/>
        <w:rPr>
          <w:rFonts w:ascii="TH SarabunPSK" w:hAnsi="TH SarabunPSK" w:cs="TH SarabunPSK"/>
          <w:sz w:val="32"/>
          <w:szCs w:val="32"/>
          <w:u w:val="single"/>
        </w:rPr>
      </w:pPr>
    </w:p>
    <w:p w14:paraId="6D53D9CC" w14:textId="77777777" w:rsidR="000D3172" w:rsidRPr="007B5ED3" w:rsidRDefault="000D3172" w:rsidP="00E56FA5">
      <w:pPr>
        <w:pStyle w:val="ListParagraph"/>
        <w:tabs>
          <w:tab w:val="left" w:pos="720"/>
        </w:tabs>
        <w:spacing w:before="0" w:after="0" w:line="340" w:lineRule="exact"/>
        <w:ind w:left="0"/>
        <w:contextualSpacing w:val="0"/>
        <w:jc w:val="thaiDistribute"/>
        <w:rPr>
          <w:rFonts w:ascii="TH SarabunPSK" w:hAnsi="TH SarabunPSK" w:cs="TH SarabunPSK"/>
          <w:sz w:val="32"/>
          <w:szCs w:val="32"/>
          <w:u w:val="single"/>
          <w:lang w:val="en-US"/>
        </w:rPr>
      </w:pPr>
    </w:p>
    <w:p w14:paraId="30C42C46" w14:textId="345D743A" w:rsidR="00E56FA5" w:rsidRPr="00190F2C" w:rsidRDefault="00E56FA5" w:rsidP="00E56FA5">
      <w:pPr>
        <w:pStyle w:val="ListParagraph"/>
        <w:tabs>
          <w:tab w:val="left" w:pos="720"/>
        </w:tabs>
        <w:spacing w:before="120" w:after="0" w:line="340" w:lineRule="exact"/>
        <w:ind w:left="0"/>
        <w:contextualSpacing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4743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574DC">
        <w:rPr>
          <w:rFonts w:ascii="TH SarabunPSK" w:hAnsi="TH SarabunPSK" w:cs="TH SarabunPSK"/>
          <w:b/>
          <w:bCs/>
          <w:sz w:val="32"/>
          <w:szCs w:val="32"/>
        </w:rPr>
        <w:t xml:space="preserve">Industrial product exports increased for </w:t>
      </w:r>
      <w:r w:rsidR="003E4B30">
        <w:rPr>
          <w:rFonts w:ascii="TH SarabunPSK" w:hAnsi="TH SarabunPSK" w:cs="TH SarabunPSK"/>
          <w:b/>
          <w:bCs/>
          <w:sz w:val="32"/>
          <w:szCs w:val="32"/>
        </w:rPr>
        <w:t>seven</w:t>
      </w:r>
      <w:r w:rsidRPr="002574DC">
        <w:rPr>
          <w:rFonts w:ascii="TH SarabunPSK" w:hAnsi="TH SarabunPSK" w:cs="TH SarabunPSK"/>
          <w:b/>
          <w:bCs/>
          <w:sz w:val="32"/>
          <w:szCs w:val="32"/>
        </w:rPr>
        <w:t xml:space="preserve"> consecutive months with the growth </w:t>
      </w:r>
      <w:r w:rsidRPr="007555FF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rate of </w:t>
      </w:r>
      <w:r w:rsidR="003E4B30">
        <w:rPr>
          <w:rFonts w:ascii="TH SarabunPSK" w:hAnsi="TH SarabunPSK" w:cs="TH SarabunPSK"/>
          <w:b/>
          <w:bCs/>
          <w:spacing w:val="-4"/>
          <w:sz w:val="32"/>
          <w:szCs w:val="32"/>
        </w:rPr>
        <w:t>15</w:t>
      </w:r>
      <w:r w:rsidRPr="007555FF">
        <w:rPr>
          <w:rFonts w:ascii="TH SarabunPSK" w:hAnsi="TH SarabunPSK" w:cs="TH SarabunPSK"/>
          <w:b/>
          <w:bCs/>
          <w:spacing w:val="-4"/>
          <w:sz w:val="32"/>
          <w:szCs w:val="32"/>
        </w:rPr>
        <w:t>.</w:t>
      </w:r>
      <w:r w:rsidR="003E4B30">
        <w:rPr>
          <w:rFonts w:ascii="TH SarabunPSK" w:hAnsi="TH SarabunPSK" w:cs="TH SarabunPSK"/>
          <w:b/>
          <w:bCs/>
          <w:spacing w:val="-4"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percent</w:t>
      </w:r>
      <w:r w:rsidRPr="007555FF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7555FF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(</w:t>
      </w:r>
      <w:r w:rsidRPr="007555FF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YoY). </w:t>
      </w:r>
      <w:r w:rsidRPr="007555FF">
        <w:rPr>
          <w:rFonts w:ascii="TH SarabunPSK" w:hAnsi="TH SarabunPSK" w:cs="TH SarabunPSK"/>
          <w:spacing w:val="-4"/>
          <w:sz w:val="32"/>
          <w:szCs w:val="32"/>
        </w:rPr>
        <w:t>Products</w:t>
      </w:r>
      <w:r w:rsidR="00CA2126">
        <w:rPr>
          <w:rFonts w:ascii="TH SarabunPSK" w:hAnsi="TH SarabunPSK" w:cs="TH SarabunPSK"/>
          <w:spacing w:val="-4"/>
          <w:sz w:val="32"/>
          <w:szCs w:val="32"/>
          <w:lang w:val="en-US"/>
        </w:rPr>
        <w:t xml:space="preserve"> that </w:t>
      </w:r>
      <w:r w:rsidRPr="007555FF">
        <w:rPr>
          <w:rFonts w:ascii="TH SarabunPSK" w:hAnsi="TH SarabunPSK" w:cs="TH SarabunPSK"/>
          <w:spacing w:val="-4"/>
          <w:sz w:val="32"/>
          <w:szCs w:val="32"/>
        </w:rPr>
        <w:t>expand</w:t>
      </w:r>
      <w:r w:rsidR="00CA2126">
        <w:rPr>
          <w:rFonts w:ascii="TH SarabunPSK" w:hAnsi="TH SarabunPSK" w:cs="TH SarabunPSK"/>
          <w:spacing w:val="-4"/>
          <w:sz w:val="32"/>
          <w:szCs w:val="32"/>
        </w:rPr>
        <w:t>ed</w:t>
      </w:r>
      <w:r w:rsidRPr="007555FF">
        <w:rPr>
          <w:rFonts w:ascii="TH SarabunPSK" w:hAnsi="TH SarabunPSK" w:cs="TH SarabunPSK"/>
          <w:spacing w:val="-4"/>
          <w:sz w:val="32"/>
          <w:szCs w:val="32"/>
        </w:rPr>
        <w:t xml:space="preserve"> favourably included </w:t>
      </w:r>
      <w:r w:rsidR="00610D5C">
        <w:rPr>
          <w:rFonts w:ascii="TH SarabunPSK" w:hAnsi="TH SarabunPSK" w:cs="TH SarabunPSK"/>
          <w:b/>
          <w:bCs/>
          <w:spacing w:val="-4"/>
          <w:sz w:val="32"/>
          <w:szCs w:val="32"/>
        </w:rPr>
        <w:t>o</w:t>
      </w:r>
      <w:r w:rsidR="00702C0A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il-related products </w:t>
      </w:r>
      <w:r w:rsidR="00702C0A" w:rsidRPr="00C034FD">
        <w:rPr>
          <w:rFonts w:ascii="TH SarabunPSK" w:hAnsi="TH SarabunPSK" w:cs="TH SarabunPSK"/>
          <w:color w:val="00B050"/>
          <w:spacing w:val="-4"/>
          <w:sz w:val="32"/>
          <w:szCs w:val="32"/>
        </w:rPr>
        <w:t>(+</w:t>
      </w:r>
      <w:r w:rsidR="00702C0A">
        <w:rPr>
          <w:rFonts w:ascii="TH SarabunPSK" w:hAnsi="TH SarabunPSK" w:cs="TH SarabunPSK"/>
          <w:color w:val="00B050"/>
          <w:spacing w:val="-4"/>
          <w:sz w:val="32"/>
          <w:szCs w:val="32"/>
        </w:rPr>
        <w:t>6</w:t>
      </w:r>
      <w:r w:rsidR="003E4B30">
        <w:rPr>
          <w:rFonts w:ascii="TH SarabunPSK" w:hAnsi="TH SarabunPSK" w:cs="TH SarabunPSK"/>
          <w:color w:val="00B050"/>
          <w:spacing w:val="-4"/>
          <w:sz w:val="32"/>
          <w:szCs w:val="32"/>
        </w:rPr>
        <w:t>1</w:t>
      </w:r>
      <w:r w:rsidR="00702C0A" w:rsidRPr="00C034FD">
        <w:rPr>
          <w:rFonts w:ascii="TH SarabunPSK" w:hAnsi="TH SarabunPSK" w:cs="TH SarabunPSK"/>
          <w:color w:val="00B050"/>
          <w:spacing w:val="-4"/>
          <w:sz w:val="32"/>
          <w:szCs w:val="32"/>
          <w:cs/>
        </w:rPr>
        <w:t>.</w:t>
      </w:r>
      <w:r w:rsidR="003E4B30">
        <w:rPr>
          <w:rFonts w:ascii="TH SarabunPSK" w:hAnsi="TH SarabunPSK" w:cs="TH SarabunPSK"/>
          <w:color w:val="00B050"/>
          <w:spacing w:val="-4"/>
          <w:sz w:val="32"/>
          <w:szCs w:val="32"/>
        </w:rPr>
        <w:t>0</w:t>
      </w:r>
      <w:r w:rsidR="00702C0A" w:rsidRPr="00C034FD">
        <w:rPr>
          <w:rFonts w:ascii="TH SarabunPSK" w:hAnsi="TH SarabunPSK" w:cs="TH SarabunPSK"/>
          <w:color w:val="00B050"/>
          <w:spacing w:val="-4"/>
          <w:sz w:val="32"/>
          <w:szCs w:val="32"/>
        </w:rPr>
        <w:t>%)</w:t>
      </w:r>
      <w:r w:rsidR="008D4A57" w:rsidRPr="008D4A57">
        <w:rPr>
          <w:rFonts w:ascii="TH SarabunPSK" w:hAnsi="TH SarabunPSK" w:cs="TH SarabunPSK"/>
          <w:spacing w:val="-4"/>
          <w:sz w:val="32"/>
          <w:szCs w:val="32"/>
        </w:rPr>
        <w:t>,</w:t>
      </w:r>
      <w:r w:rsidR="00702C0A">
        <w:rPr>
          <w:rFonts w:ascii="TH SarabunPSK" w:hAnsi="TH SarabunPSK" w:cs="TH SarabunPSK"/>
          <w:color w:val="00B050"/>
          <w:spacing w:val="-4"/>
          <w:sz w:val="32"/>
          <w:szCs w:val="32"/>
        </w:rPr>
        <w:t xml:space="preserve"> </w:t>
      </w:r>
      <w:r w:rsidRPr="007555FF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automobiles, </w:t>
      </w:r>
      <w:r w:rsidR="00190F2C" w:rsidRPr="007555FF">
        <w:rPr>
          <w:rFonts w:ascii="TH SarabunPSK" w:hAnsi="TH SarabunPSK" w:cs="TH SarabunPSK"/>
          <w:b/>
          <w:bCs/>
          <w:spacing w:val="-4"/>
          <w:sz w:val="32"/>
          <w:szCs w:val="32"/>
        </w:rPr>
        <w:t>equipment,</w:t>
      </w:r>
      <w:r w:rsidRPr="007555FF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and parts</w:t>
      </w:r>
      <w:r w:rsidRPr="002574D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034FD">
        <w:rPr>
          <w:rFonts w:ascii="TH SarabunPSK" w:hAnsi="TH SarabunPSK" w:cs="TH SarabunPSK"/>
          <w:color w:val="00B050"/>
          <w:spacing w:val="-4"/>
          <w:sz w:val="32"/>
          <w:szCs w:val="32"/>
        </w:rPr>
        <w:t>(+</w:t>
      </w:r>
      <w:r w:rsidR="003E4B30">
        <w:rPr>
          <w:rFonts w:ascii="TH SarabunPSK" w:hAnsi="TH SarabunPSK" w:cs="TH SarabunPSK"/>
          <w:color w:val="00B050"/>
          <w:spacing w:val="-4"/>
          <w:sz w:val="32"/>
          <w:szCs w:val="32"/>
        </w:rPr>
        <w:t>4.9</w:t>
      </w:r>
      <w:r w:rsidRPr="00C034FD">
        <w:rPr>
          <w:rFonts w:ascii="TH SarabunPSK" w:hAnsi="TH SarabunPSK" w:cs="TH SarabunPSK"/>
          <w:color w:val="00B050"/>
          <w:spacing w:val="-4"/>
          <w:sz w:val="32"/>
          <w:szCs w:val="32"/>
        </w:rPr>
        <w:t>%)</w:t>
      </w:r>
      <w:r w:rsidRPr="00C034FD">
        <w:rPr>
          <w:rFonts w:ascii="TH SarabunPSK" w:hAnsi="TH SarabunPSK" w:cs="TH SarabunPSK"/>
          <w:spacing w:val="-4"/>
          <w:sz w:val="32"/>
          <w:szCs w:val="32"/>
        </w:rPr>
        <w:t xml:space="preserve">, </w:t>
      </w:r>
      <w:r w:rsidRPr="002574DC">
        <w:rPr>
          <w:rFonts w:ascii="TH SarabunPSK" w:hAnsi="TH SarabunPSK" w:cs="TH SarabunPSK"/>
          <w:b/>
          <w:bCs/>
          <w:sz w:val="32"/>
          <w:szCs w:val="32"/>
        </w:rPr>
        <w:t>computer</w:t>
      </w:r>
      <w:r w:rsidR="00CA2126">
        <w:rPr>
          <w:rFonts w:ascii="TH SarabunPSK" w:hAnsi="TH SarabunPSK" w:cs="TH SarabunPSK"/>
          <w:b/>
          <w:bCs/>
          <w:sz w:val="32"/>
          <w:szCs w:val="32"/>
          <w:lang w:val="en-US"/>
        </w:rPr>
        <w:t>s</w:t>
      </w:r>
      <w:r w:rsidRPr="002574DC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647C31" w:rsidRPr="002574DC">
        <w:rPr>
          <w:rFonts w:ascii="TH SarabunPSK" w:hAnsi="TH SarabunPSK" w:cs="TH SarabunPSK"/>
          <w:b/>
          <w:bCs/>
          <w:sz w:val="32"/>
          <w:szCs w:val="32"/>
        </w:rPr>
        <w:t>equipment,</w:t>
      </w:r>
      <w:r w:rsidRPr="002574DC">
        <w:rPr>
          <w:rFonts w:ascii="TH SarabunPSK" w:hAnsi="TH SarabunPSK" w:cs="TH SarabunPSK"/>
          <w:b/>
          <w:bCs/>
          <w:sz w:val="32"/>
          <w:szCs w:val="32"/>
        </w:rPr>
        <w:t xml:space="preserve"> and parts</w:t>
      </w:r>
      <w:r w:rsidRPr="002574DC">
        <w:rPr>
          <w:rFonts w:ascii="TH SarabunPSK" w:hAnsi="TH SarabunPSK" w:cs="TH SarabunPSK"/>
          <w:sz w:val="32"/>
          <w:szCs w:val="32"/>
        </w:rPr>
        <w:t xml:space="preserve"> </w:t>
      </w:r>
      <w:r w:rsidRPr="00BD2DF1">
        <w:rPr>
          <w:rFonts w:ascii="TH SarabunPSK" w:hAnsi="TH SarabunPSK" w:cs="TH SarabunPSK"/>
          <w:color w:val="00B050"/>
          <w:sz w:val="32"/>
          <w:szCs w:val="32"/>
        </w:rPr>
        <w:t>(+</w:t>
      </w:r>
      <w:r w:rsidR="000F013C">
        <w:rPr>
          <w:rFonts w:ascii="TH SarabunPSK" w:hAnsi="TH SarabunPSK" w:cs="TH SarabunPSK"/>
          <w:color w:val="00B050"/>
          <w:sz w:val="32"/>
          <w:szCs w:val="32"/>
        </w:rPr>
        <w:t>22</w:t>
      </w:r>
      <w:r w:rsidRPr="00BD2DF1">
        <w:rPr>
          <w:rFonts w:ascii="TH SarabunPSK" w:hAnsi="TH SarabunPSK" w:cs="TH SarabunPSK"/>
          <w:color w:val="00B050"/>
          <w:sz w:val="32"/>
          <w:szCs w:val="32"/>
        </w:rPr>
        <w:t>.</w:t>
      </w:r>
      <w:r w:rsidR="000F013C">
        <w:rPr>
          <w:rFonts w:ascii="TH SarabunPSK" w:hAnsi="TH SarabunPSK" w:cs="TH SarabunPSK"/>
          <w:color w:val="00B050"/>
          <w:sz w:val="32"/>
          <w:szCs w:val="32"/>
        </w:rPr>
        <w:t>6</w:t>
      </w:r>
      <w:r w:rsidRPr="00BD2DF1">
        <w:rPr>
          <w:rFonts w:ascii="TH SarabunPSK" w:hAnsi="TH SarabunPSK" w:cs="TH SarabunPSK"/>
          <w:color w:val="00B050"/>
          <w:sz w:val="32"/>
          <w:szCs w:val="32"/>
        </w:rPr>
        <w:t>%)</w:t>
      </w:r>
      <w:r w:rsidRPr="00BD2DF1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202F6" w:rsidRPr="003E4371">
        <w:rPr>
          <w:rFonts w:ascii="TH SarabunPSK" w:hAnsi="TH SarabunPSK" w:cs="TH SarabunPSK"/>
          <w:b/>
          <w:bCs/>
          <w:sz w:val="32"/>
          <w:szCs w:val="32"/>
        </w:rPr>
        <w:t>machinery</w:t>
      </w:r>
      <w:r w:rsidR="003E4371" w:rsidRPr="003E4371">
        <w:rPr>
          <w:rFonts w:ascii="TH SarabunPSK" w:hAnsi="TH SarabunPSK" w:cs="TH SarabunPSK"/>
          <w:b/>
          <w:bCs/>
          <w:sz w:val="32"/>
          <w:szCs w:val="32"/>
        </w:rPr>
        <w:t xml:space="preserve"> and parts</w:t>
      </w:r>
      <w:r w:rsidR="003E4371">
        <w:rPr>
          <w:rFonts w:ascii="TH SarabunPSK" w:hAnsi="TH SarabunPSK" w:cs="TH SarabunPSK"/>
          <w:sz w:val="32"/>
          <w:szCs w:val="32"/>
        </w:rPr>
        <w:t xml:space="preserve"> </w:t>
      </w:r>
      <w:r w:rsidR="003E4371" w:rsidRPr="003E4371">
        <w:rPr>
          <w:rFonts w:ascii="TH SarabunPSK" w:hAnsi="TH SarabunPSK" w:cs="TH SarabunPSK"/>
          <w:color w:val="00B050"/>
          <w:sz w:val="32"/>
          <w:szCs w:val="32"/>
        </w:rPr>
        <w:t>(+32.8%)</w:t>
      </w:r>
      <w:r w:rsidR="003E4371">
        <w:rPr>
          <w:rFonts w:ascii="TH SarabunPSK" w:hAnsi="TH SarabunPSK" w:cs="TH SarabunPSK"/>
          <w:sz w:val="32"/>
          <w:szCs w:val="32"/>
        </w:rPr>
        <w:t xml:space="preserve">, </w:t>
      </w:r>
      <w:r w:rsidR="001A3D87" w:rsidRPr="0011525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electronic integrated circuits</w:t>
      </w:r>
      <w:r w:rsidR="001A3D87" w:rsidRPr="00C034FD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</w:t>
      </w:r>
      <w:r w:rsidR="007850D5" w:rsidRPr="00115256">
        <w:rPr>
          <w:rFonts w:ascii="TH SarabunPSK" w:hAnsi="TH SarabunPSK" w:cs="TH SarabunPSK"/>
          <w:color w:val="00B050"/>
          <w:sz w:val="32"/>
          <w:szCs w:val="32"/>
          <w:lang w:val="en-US"/>
        </w:rPr>
        <w:t>(+16.3%)</w:t>
      </w:r>
      <w:r w:rsidR="007850D5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, </w:t>
      </w:r>
      <w:r w:rsidRPr="00C034FD">
        <w:rPr>
          <w:rFonts w:ascii="TH SarabunPSK" w:hAnsi="TH SarabunPSK" w:cs="TH SarabunPSK"/>
          <w:b/>
          <w:bCs/>
          <w:sz w:val="32"/>
          <w:szCs w:val="32"/>
          <w:lang w:val="en-US"/>
        </w:rPr>
        <w:t>iron, s</w:t>
      </w:r>
      <w:r w:rsidRPr="00C034FD">
        <w:rPr>
          <w:rFonts w:ascii="TH SarabunPSK" w:hAnsi="TH SarabunPSK" w:cs="TH SarabunPSK"/>
          <w:b/>
          <w:bCs/>
          <w:sz w:val="32"/>
          <w:szCs w:val="32"/>
        </w:rPr>
        <w:t xml:space="preserve">teel, and </w:t>
      </w:r>
      <w:r w:rsidR="00B9527D">
        <w:rPr>
          <w:rFonts w:ascii="TH SarabunPSK" w:hAnsi="TH SarabunPSK" w:cs="TH SarabunPSK"/>
          <w:b/>
          <w:bCs/>
          <w:sz w:val="32"/>
          <w:szCs w:val="32"/>
        </w:rPr>
        <w:t>their</w:t>
      </w:r>
      <w:r w:rsidRPr="00C034FD">
        <w:rPr>
          <w:rFonts w:ascii="TH SarabunPSK" w:hAnsi="TH SarabunPSK" w:cs="TH SarabunPSK"/>
          <w:b/>
          <w:bCs/>
          <w:sz w:val="32"/>
          <w:szCs w:val="32"/>
        </w:rPr>
        <w:t xml:space="preserve"> products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034FD">
        <w:rPr>
          <w:rFonts w:ascii="TH SarabunPSK" w:hAnsi="TH SarabunPSK" w:cs="TH SarabunPSK"/>
          <w:color w:val="00B050"/>
          <w:sz w:val="32"/>
          <w:szCs w:val="32"/>
          <w:lang w:val="en-US"/>
        </w:rPr>
        <w:t>(+</w:t>
      </w:r>
      <w:r w:rsidR="00EA2A01">
        <w:rPr>
          <w:rFonts w:ascii="TH SarabunPSK" w:hAnsi="TH SarabunPSK" w:cs="TH SarabunPSK"/>
          <w:color w:val="00B050"/>
          <w:sz w:val="32"/>
          <w:szCs w:val="32"/>
          <w:lang w:val="en-US"/>
        </w:rPr>
        <w:t>38</w:t>
      </w:r>
      <w:r w:rsidRPr="00C034FD">
        <w:rPr>
          <w:rFonts w:ascii="TH SarabunPSK" w:hAnsi="TH SarabunPSK" w:cs="TH SarabunPSK"/>
          <w:color w:val="00B050"/>
          <w:sz w:val="32"/>
          <w:szCs w:val="32"/>
          <w:lang w:val="en-US"/>
        </w:rPr>
        <w:t>.</w:t>
      </w:r>
      <w:r w:rsidR="00EA2A01">
        <w:rPr>
          <w:rFonts w:ascii="TH SarabunPSK" w:hAnsi="TH SarabunPSK" w:cs="TH SarabunPSK"/>
          <w:color w:val="00B050"/>
          <w:sz w:val="32"/>
          <w:szCs w:val="32"/>
          <w:lang w:val="en-US"/>
        </w:rPr>
        <w:t>7</w:t>
      </w:r>
      <w:r w:rsidRPr="00C034FD">
        <w:rPr>
          <w:rFonts w:ascii="TH SarabunPSK" w:hAnsi="TH SarabunPSK" w:cs="TH SarabunPSK"/>
          <w:color w:val="00B050"/>
          <w:sz w:val="32"/>
          <w:szCs w:val="32"/>
          <w:lang w:val="en-US"/>
        </w:rPr>
        <w:t>%)</w:t>
      </w:r>
      <w:r w:rsidRPr="002574DC">
        <w:rPr>
          <w:rFonts w:ascii="TH SarabunPSK" w:hAnsi="TH SarabunPSK" w:cs="TH SarabunPSK"/>
          <w:sz w:val="32"/>
          <w:szCs w:val="32"/>
        </w:rPr>
        <w:t>.</w:t>
      </w:r>
      <w:r w:rsidRPr="002574D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574DC">
        <w:rPr>
          <w:rFonts w:ascii="TH SarabunPSK" w:hAnsi="TH SarabunPSK" w:cs="TH SarabunPSK"/>
          <w:sz w:val="32"/>
          <w:szCs w:val="32"/>
        </w:rPr>
        <w:t xml:space="preserve">Meanwhile, exports of some products declined, such as </w:t>
      </w:r>
      <w:r w:rsidR="00A00D28">
        <w:rPr>
          <w:rFonts w:ascii="TH SarabunPSK" w:hAnsi="TH SarabunPSK" w:cs="TH SarabunPSK"/>
          <w:b/>
          <w:bCs/>
          <w:sz w:val="32"/>
          <w:szCs w:val="32"/>
        </w:rPr>
        <w:t>fax</w:t>
      </w:r>
      <w:r w:rsidR="0099719E">
        <w:rPr>
          <w:rFonts w:ascii="TH SarabunPSK" w:hAnsi="TH SarabunPSK" w:cs="TH SarabunPSK"/>
          <w:b/>
          <w:bCs/>
          <w:sz w:val="32"/>
          <w:szCs w:val="32"/>
        </w:rPr>
        <w:t>es</w:t>
      </w:r>
      <w:r w:rsidR="00A00D28">
        <w:rPr>
          <w:rFonts w:ascii="TH SarabunPSK" w:hAnsi="TH SarabunPSK" w:cs="TH SarabunPSK"/>
          <w:b/>
          <w:bCs/>
          <w:sz w:val="32"/>
          <w:szCs w:val="32"/>
        </w:rPr>
        <w:t>, mobile phone</w:t>
      </w:r>
      <w:r w:rsidR="0099719E">
        <w:rPr>
          <w:rFonts w:ascii="TH SarabunPSK" w:hAnsi="TH SarabunPSK" w:cs="TH SarabunPSK"/>
          <w:b/>
          <w:bCs/>
          <w:sz w:val="32"/>
          <w:szCs w:val="32"/>
        </w:rPr>
        <w:t>s</w:t>
      </w:r>
      <w:r w:rsidR="00A00D28">
        <w:rPr>
          <w:rFonts w:ascii="TH SarabunPSK" w:hAnsi="TH SarabunPSK" w:cs="TH SarabunPSK"/>
          <w:b/>
          <w:bCs/>
          <w:sz w:val="32"/>
          <w:szCs w:val="32"/>
        </w:rPr>
        <w:t>, and their parts</w:t>
      </w:r>
      <w:r w:rsidR="00A00D28" w:rsidRPr="008877C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="00A00D28"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>(-</w:t>
      </w:r>
      <w:r w:rsidR="00A00D28">
        <w:rPr>
          <w:rFonts w:ascii="TH SarabunPSK" w:hAnsi="TH SarabunPSK" w:cs="TH SarabunPSK"/>
          <w:color w:val="FF0000"/>
          <w:spacing w:val="-6"/>
          <w:sz w:val="32"/>
          <w:szCs w:val="32"/>
        </w:rPr>
        <w:t>8</w:t>
      </w:r>
      <w:r w:rsidR="00A00D28"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>.</w:t>
      </w:r>
      <w:r w:rsidR="00A00D28">
        <w:rPr>
          <w:rFonts w:ascii="TH SarabunPSK" w:hAnsi="TH SarabunPSK" w:cs="TH SarabunPSK"/>
          <w:color w:val="FF0000"/>
          <w:spacing w:val="-6"/>
          <w:sz w:val="32"/>
          <w:szCs w:val="32"/>
        </w:rPr>
        <w:t>0</w:t>
      </w:r>
      <w:r w:rsidR="00A00D28"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>%)</w:t>
      </w:r>
      <w:r w:rsidR="00A00D28" w:rsidRPr="008877CF">
        <w:rPr>
          <w:rFonts w:ascii="TH SarabunPSK" w:hAnsi="TH SarabunPSK" w:cs="TH SarabunPSK"/>
          <w:spacing w:val="-6"/>
          <w:sz w:val="32"/>
          <w:szCs w:val="32"/>
        </w:rPr>
        <w:t>,</w:t>
      </w:r>
      <w:r w:rsidR="00A00D28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washing </w:t>
      </w:r>
      <w:r w:rsidRPr="008877CF">
        <w:rPr>
          <w:rFonts w:ascii="TH SarabunPSK" w:hAnsi="TH SarabunPSK" w:cs="TH SarabunPSK"/>
          <w:b/>
          <w:bCs/>
          <w:spacing w:val="-6"/>
          <w:sz w:val="32"/>
          <w:szCs w:val="32"/>
        </w:rPr>
        <w:t>machine</w:t>
      </w:r>
      <w:r w:rsidR="0099719E">
        <w:rPr>
          <w:rFonts w:ascii="TH SarabunPSK" w:hAnsi="TH SarabunPSK" w:cs="TH SarabunPSK"/>
          <w:b/>
          <w:bCs/>
          <w:spacing w:val="-6"/>
          <w:sz w:val="32"/>
          <w:szCs w:val="32"/>
        </w:rPr>
        <w:t>s</w:t>
      </w:r>
      <w:r w:rsidRPr="008877C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and part</w:t>
      </w:r>
      <w:r w:rsidR="001D78DE" w:rsidRPr="008877CF">
        <w:rPr>
          <w:rFonts w:ascii="TH SarabunPSK" w:hAnsi="TH SarabunPSK" w:cs="TH SarabunPSK"/>
          <w:b/>
          <w:bCs/>
          <w:spacing w:val="-6"/>
          <w:sz w:val="32"/>
          <w:szCs w:val="32"/>
        </w:rPr>
        <w:t>s</w:t>
      </w:r>
      <w:r w:rsidRPr="008877C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>(-</w:t>
      </w:r>
      <w:r w:rsidR="00432387">
        <w:rPr>
          <w:rFonts w:ascii="TH SarabunPSK" w:hAnsi="TH SarabunPSK" w:cs="TH SarabunPSK"/>
          <w:color w:val="FF0000"/>
          <w:spacing w:val="-6"/>
          <w:sz w:val="32"/>
          <w:szCs w:val="32"/>
        </w:rPr>
        <w:t>24</w:t>
      </w:r>
      <w:r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>.</w:t>
      </w:r>
      <w:r w:rsidR="00432387">
        <w:rPr>
          <w:rFonts w:ascii="TH SarabunPSK" w:hAnsi="TH SarabunPSK" w:cs="TH SarabunPSK"/>
          <w:color w:val="FF0000"/>
          <w:spacing w:val="-6"/>
          <w:sz w:val="32"/>
          <w:szCs w:val="32"/>
        </w:rPr>
        <w:t>3</w:t>
      </w:r>
      <w:r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>%)</w:t>
      </w:r>
      <w:r w:rsidRPr="008877CF">
        <w:rPr>
          <w:rFonts w:ascii="TH SarabunPSK" w:hAnsi="TH SarabunPSK" w:cs="TH SarabunPSK"/>
          <w:spacing w:val="-6"/>
          <w:sz w:val="32"/>
          <w:szCs w:val="32"/>
        </w:rPr>
        <w:t>,</w:t>
      </w:r>
      <w:r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 xml:space="preserve"> </w:t>
      </w:r>
      <w:r w:rsidR="00432387">
        <w:rPr>
          <w:rFonts w:ascii="TH SarabunPSK" w:hAnsi="TH SarabunPSK" w:cs="TH SarabunPSK"/>
          <w:b/>
          <w:bCs/>
          <w:spacing w:val="-6"/>
          <w:sz w:val="32"/>
          <w:szCs w:val="32"/>
        </w:rPr>
        <w:t>gold</w:t>
      </w:r>
      <w:r w:rsidRPr="008877C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>(-</w:t>
      </w:r>
      <w:r w:rsidR="00432387">
        <w:rPr>
          <w:rFonts w:ascii="TH SarabunPSK" w:hAnsi="TH SarabunPSK" w:cs="TH SarabunPSK"/>
          <w:color w:val="FF0000"/>
          <w:spacing w:val="-6"/>
          <w:sz w:val="32"/>
          <w:szCs w:val="32"/>
        </w:rPr>
        <w:t>52</w:t>
      </w:r>
      <w:r w:rsidRPr="008877CF">
        <w:rPr>
          <w:rFonts w:ascii="TH SarabunPSK" w:hAnsi="TH SarabunPSK" w:cs="TH SarabunPSK"/>
          <w:color w:val="FF0000"/>
          <w:spacing w:val="-6"/>
          <w:sz w:val="32"/>
          <w:szCs w:val="32"/>
        </w:rPr>
        <w:t>.6%)</w:t>
      </w:r>
      <w:r w:rsidRPr="00190F2C">
        <w:rPr>
          <w:rFonts w:ascii="TH SarabunPSK" w:hAnsi="TH SarabunPSK" w:cs="TH SarabunPSK"/>
          <w:sz w:val="32"/>
          <w:szCs w:val="32"/>
        </w:rPr>
        <w:t xml:space="preserve">. </w:t>
      </w:r>
      <w:r w:rsidR="0099719E">
        <w:rPr>
          <w:rFonts w:ascii="TH SarabunPSK" w:hAnsi="TH SarabunPSK" w:cs="TH SarabunPSK"/>
          <w:sz w:val="32"/>
          <w:szCs w:val="32"/>
        </w:rPr>
        <w:t xml:space="preserve">      </w:t>
      </w:r>
      <w:r w:rsidRPr="00B87A1F">
        <w:rPr>
          <w:rFonts w:ascii="TH SarabunPSK" w:hAnsi="TH SarabunPSK" w:cs="TH SarabunPSK"/>
          <w:spacing w:val="-4"/>
          <w:sz w:val="32"/>
          <w:szCs w:val="32"/>
          <w:u w:val="single"/>
        </w:rPr>
        <w:t xml:space="preserve">For the first </w:t>
      </w:r>
      <w:r w:rsidR="00A00D28" w:rsidRPr="00B87A1F">
        <w:rPr>
          <w:rFonts w:ascii="TH SarabunPSK" w:hAnsi="TH SarabunPSK" w:cs="TH SarabunPSK"/>
          <w:spacing w:val="-4"/>
          <w:sz w:val="32"/>
          <w:szCs w:val="32"/>
          <w:u w:val="single"/>
        </w:rPr>
        <w:t>9</w:t>
      </w:r>
      <w:r w:rsidRPr="00B87A1F">
        <w:rPr>
          <w:rFonts w:ascii="TH SarabunPSK" w:hAnsi="TH SarabunPSK" w:cs="TH SarabunPSK"/>
          <w:spacing w:val="-4"/>
          <w:sz w:val="32"/>
          <w:szCs w:val="32"/>
          <w:u w:val="single"/>
        </w:rPr>
        <w:t xml:space="preserve"> months</w:t>
      </w:r>
      <w:r w:rsidRPr="00B87A1F">
        <w:rPr>
          <w:rFonts w:ascii="TH SarabunPSK" w:hAnsi="TH SarabunPSK" w:cs="TH SarabunPSK"/>
          <w:spacing w:val="-4"/>
          <w:sz w:val="32"/>
          <w:szCs w:val="32"/>
          <w:u w:val="single"/>
          <w:lang w:val="en-US"/>
        </w:rPr>
        <w:t xml:space="preserve"> </w:t>
      </w:r>
      <w:r w:rsidRPr="00B87A1F">
        <w:rPr>
          <w:rFonts w:ascii="TH SarabunPSK" w:hAnsi="TH SarabunPSK" w:cs="TH SarabunPSK"/>
          <w:spacing w:val="-4"/>
          <w:sz w:val="32"/>
          <w:szCs w:val="32"/>
          <w:u w:val="single"/>
        </w:rPr>
        <w:t>of year 2021, Thai industrial product exports expanded by 14.</w:t>
      </w:r>
      <w:r w:rsidR="00A00D28" w:rsidRPr="00B87A1F">
        <w:rPr>
          <w:rFonts w:ascii="TH SarabunPSK" w:hAnsi="TH SarabunPSK" w:cs="TH SarabunPSK"/>
          <w:spacing w:val="-4"/>
          <w:sz w:val="32"/>
          <w:szCs w:val="32"/>
          <w:u w:val="single"/>
        </w:rPr>
        <w:t>6</w:t>
      </w:r>
      <w:r w:rsidRPr="00B87A1F">
        <w:rPr>
          <w:rFonts w:ascii="TH SarabunPSK" w:hAnsi="TH SarabunPSK" w:cs="TH SarabunPSK"/>
          <w:spacing w:val="-4"/>
          <w:sz w:val="32"/>
          <w:szCs w:val="32"/>
          <w:u w:val="single"/>
        </w:rPr>
        <w:t xml:space="preserve"> percent</w:t>
      </w:r>
      <w:r w:rsidRPr="00B87A1F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 xml:space="preserve"> </w:t>
      </w:r>
      <w:r w:rsidRPr="00B87A1F">
        <w:rPr>
          <w:rFonts w:ascii="TH SarabunPSK" w:hAnsi="TH SarabunPSK" w:cs="TH SarabunPSK"/>
          <w:spacing w:val="-4"/>
          <w:sz w:val="32"/>
          <w:szCs w:val="32"/>
          <w:u w:val="single"/>
          <w:lang w:val="en-US"/>
        </w:rPr>
        <w:t>(</w:t>
      </w:r>
      <w:r w:rsidRPr="00B87A1F">
        <w:rPr>
          <w:rFonts w:ascii="TH SarabunPSK" w:hAnsi="TH SarabunPSK" w:cs="TH SarabunPSK"/>
          <w:spacing w:val="-4"/>
          <w:sz w:val="32"/>
          <w:szCs w:val="32"/>
          <w:u w:val="single"/>
        </w:rPr>
        <w:t>YoY).</w:t>
      </w:r>
    </w:p>
    <w:p w14:paraId="576C645F" w14:textId="77777777" w:rsidR="00E56FA5" w:rsidRDefault="00E56FA5" w:rsidP="00E56FA5">
      <w:pPr>
        <w:spacing w:line="340" w:lineRule="exact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  <w:lang w:val="en-AU"/>
        </w:rPr>
      </w:pPr>
    </w:p>
    <w:p w14:paraId="7453859F" w14:textId="77777777" w:rsidR="00E56FA5" w:rsidRPr="001447F9" w:rsidRDefault="00E56FA5" w:rsidP="00E56FA5">
      <w:pPr>
        <w:spacing w:line="340" w:lineRule="exact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1447F9">
        <w:rPr>
          <w:rFonts w:ascii="TH SarabunPSK" w:hAnsi="TH SarabunPSK" w:cs="TH SarabunPSK"/>
          <w:b/>
          <w:bCs/>
          <w:color w:val="0070C0"/>
          <w:sz w:val="32"/>
          <w:szCs w:val="32"/>
        </w:rPr>
        <w:t>Export Markets</w:t>
      </w:r>
    </w:p>
    <w:p w14:paraId="433A214B" w14:textId="61B9F37D" w:rsidR="00E56FA5" w:rsidRPr="00B76D29" w:rsidRDefault="00E56FA5" w:rsidP="00E56FA5">
      <w:pPr>
        <w:pStyle w:val="ListParagraph"/>
        <w:numPr>
          <w:ilvl w:val="0"/>
          <w:numId w:val="1"/>
        </w:numPr>
        <w:spacing w:before="0" w:after="0" w:line="340" w:lineRule="exact"/>
        <w:ind w:left="990" w:hanging="27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678F2">
        <w:rPr>
          <w:rFonts w:ascii="TH SarabunPSK" w:hAnsi="TH SarabunPSK" w:cs="TH SarabunPSK"/>
          <w:b/>
          <w:bCs/>
          <w:spacing w:val="-2"/>
          <w:sz w:val="32"/>
          <w:szCs w:val="32"/>
        </w:rPr>
        <w:t xml:space="preserve">Exports to primary markets expanded by </w:t>
      </w:r>
      <w:r>
        <w:rPr>
          <w:rFonts w:ascii="TH SarabunPSK" w:hAnsi="TH SarabunPSK" w:cs="TH SarabunPSK"/>
          <w:b/>
          <w:bCs/>
          <w:color w:val="00B050"/>
          <w:spacing w:val="-2"/>
          <w:sz w:val="32"/>
          <w:szCs w:val="32"/>
        </w:rPr>
        <w:t>18</w:t>
      </w:r>
      <w:r w:rsidRPr="005678F2">
        <w:rPr>
          <w:rFonts w:ascii="TH SarabunPSK" w:hAnsi="TH SarabunPSK" w:cs="TH SarabunPSK"/>
          <w:b/>
          <w:bCs/>
          <w:color w:val="00B050"/>
          <w:spacing w:val="-2"/>
          <w:sz w:val="32"/>
          <w:szCs w:val="32"/>
        </w:rPr>
        <w:t>.</w:t>
      </w:r>
      <w:r w:rsidR="00581802">
        <w:rPr>
          <w:rFonts w:ascii="TH SarabunPSK" w:hAnsi="TH SarabunPSK" w:cs="TH SarabunPSK"/>
          <w:b/>
          <w:bCs/>
          <w:color w:val="00B050"/>
          <w:spacing w:val="-2"/>
          <w:sz w:val="32"/>
          <w:szCs w:val="32"/>
        </w:rPr>
        <w:t>1</w:t>
      </w:r>
      <w:r w:rsidRPr="005678F2">
        <w:rPr>
          <w:rFonts w:ascii="TH SarabunPSK" w:hAnsi="TH SarabunPSK" w:cs="TH SarabunPSK"/>
          <w:b/>
          <w:bCs/>
          <w:color w:val="00B050"/>
          <w:spacing w:val="-2"/>
          <w:sz w:val="32"/>
          <w:szCs w:val="32"/>
        </w:rPr>
        <w:t xml:space="preserve"> percent</w:t>
      </w:r>
      <w:r w:rsidRPr="005678F2">
        <w:rPr>
          <w:rFonts w:ascii="TH SarabunPSK" w:hAnsi="TH SarabunPSK" w:cs="TH SarabunPSK"/>
          <w:b/>
          <w:bCs/>
          <w:spacing w:val="-2"/>
          <w:sz w:val="32"/>
          <w:szCs w:val="32"/>
        </w:rPr>
        <w:t>.</w:t>
      </w:r>
      <w:r w:rsidRPr="005678F2">
        <w:rPr>
          <w:rFonts w:ascii="TH SarabunPSK" w:hAnsi="TH SarabunPSK" w:cs="TH SarabunPSK"/>
          <w:spacing w:val="-2"/>
          <w:sz w:val="32"/>
          <w:szCs w:val="32"/>
        </w:rPr>
        <w:t xml:space="preserve"> Exports to the US, </w:t>
      </w:r>
      <w:r w:rsidRPr="005678F2">
        <w:rPr>
          <w:rFonts w:ascii="TH SarabunPSK" w:hAnsi="TH SarabunPSK" w:cs="TH SarabunPSK"/>
          <w:spacing w:val="-2"/>
          <w:sz w:val="32"/>
          <w:szCs w:val="32"/>
          <w:lang w:val="en-US"/>
        </w:rPr>
        <w:t>China, Japan, EU (27)</w:t>
      </w:r>
      <w:r>
        <w:rPr>
          <w:rFonts w:ascii="TH SarabunPSK" w:hAnsi="TH SarabunPSK" w:cs="TH SarabunPSK"/>
          <w:spacing w:val="-2"/>
          <w:sz w:val="32"/>
          <w:szCs w:val="32"/>
          <w:lang w:val="en-US"/>
        </w:rPr>
        <w:t>, ASEAN</w:t>
      </w:r>
      <w:r w:rsidR="00B64995">
        <w:rPr>
          <w:rFonts w:ascii="TH SarabunPSK" w:hAnsi="TH SarabunPSK" w:cs="TH SarabunPSK"/>
          <w:spacing w:val="-2"/>
          <w:sz w:val="32"/>
          <w:szCs w:val="32"/>
          <w:lang w:val="en-US"/>
        </w:rPr>
        <w:t xml:space="preserve"> </w:t>
      </w:r>
      <w:r>
        <w:rPr>
          <w:rFonts w:ascii="TH SarabunPSK" w:hAnsi="TH SarabunPSK" w:cs="TH SarabunPSK"/>
          <w:spacing w:val="-2"/>
          <w:sz w:val="32"/>
          <w:szCs w:val="32"/>
          <w:lang w:val="en-US"/>
        </w:rPr>
        <w:t>(5)</w:t>
      </w:r>
      <w:r w:rsidR="00C05441">
        <w:rPr>
          <w:rFonts w:ascii="TH SarabunPSK" w:hAnsi="TH SarabunPSK" w:cs="TH SarabunPSK"/>
          <w:spacing w:val="-2"/>
          <w:sz w:val="32"/>
          <w:szCs w:val="32"/>
          <w:lang w:val="en-US"/>
        </w:rPr>
        <w:t>, and CLMV</w:t>
      </w:r>
      <w:r w:rsidRPr="005678F2">
        <w:rPr>
          <w:rFonts w:ascii="TH SarabunPSK" w:hAnsi="TH SarabunPSK" w:cs="TH SarabunPSK"/>
          <w:spacing w:val="-2"/>
          <w:sz w:val="32"/>
          <w:szCs w:val="32"/>
          <w:lang w:val="en-US"/>
        </w:rPr>
        <w:t xml:space="preserve"> </w:t>
      </w:r>
      <w:r w:rsidRPr="005678F2">
        <w:rPr>
          <w:rFonts w:ascii="TH SarabunPSK" w:hAnsi="TH SarabunPSK" w:cs="TH SarabunPSK"/>
          <w:spacing w:val="-2"/>
          <w:sz w:val="32"/>
          <w:szCs w:val="32"/>
        </w:rPr>
        <w:t xml:space="preserve">expanded by </w:t>
      </w:r>
      <w:r w:rsidR="00581802">
        <w:rPr>
          <w:rFonts w:ascii="TH SarabunPSK" w:hAnsi="TH SarabunPSK" w:cs="TH SarabunPSK"/>
          <w:color w:val="00B050"/>
          <w:spacing w:val="-2"/>
          <w:sz w:val="32"/>
          <w:szCs w:val="32"/>
        </w:rPr>
        <w:t>20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.</w:t>
      </w:r>
      <w:r>
        <w:rPr>
          <w:rFonts w:ascii="TH SarabunPSK" w:hAnsi="TH SarabunPSK" w:cs="TH SarabunPSK"/>
          <w:color w:val="00B050"/>
          <w:spacing w:val="-2"/>
          <w:sz w:val="32"/>
          <w:szCs w:val="32"/>
        </w:rPr>
        <w:t>2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%</w:t>
      </w:r>
      <w:r w:rsidRPr="005678F2">
        <w:rPr>
          <w:rFonts w:ascii="TH SarabunPSK" w:hAnsi="TH SarabunPSK" w:cs="TH SarabunPSK"/>
          <w:spacing w:val="-2"/>
          <w:sz w:val="32"/>
          <w:szCs w:val="32"/>
        </w:rPr>
        <w:t>,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 xml:space="preserve"> </w:t>
      </w:r>
      <w:r w:rsidR="00581802">
        <w:rPr>
          <w:rFonts w:ascii="TH SarabunPSK" w:hAnsi="TH SarabunPSK" w:cs="TH SarabunPSK"/>
          <w:color w:val="00B050"/>
          <w:spacing w:val="-2"/>
          <w:sz w:val="32"/>
          <w:szCs w:val="32"/>
        </w:rPr>
        <w:t>23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.</w:t>
      </w:r>
      <w:r>
        <w:rPr>
          <w:rFonts w:ascii="TH SarabunPSK" w:hAnsi="TH SarabunPSK" w:cs="TH SarabunPSK"/>
          <w:color w:val="00B050"/>
          <w:spacing w:val="-2"/>
          <w:sz w:val="32"/>
          <w:szCs w:val="32"/>
        </w:rPr>
        <w:t>3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%</w:t>
      </w:r>
      <w:r w:rsidRPr="005678F2">
        <w:rPr>
          <w:rFonts w:ascii="TH SarabunPSK" w:hAnsi="TH SarabunPSK" w:cs="TH SarabunPSK"/>
          <w:spacing w:val="-2"/>
          <w:sz w:val="32"/>
          <w:szCs w:val="32"/>
        </w:rPr>
        <w:t>,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 xml:space="preserve"> </w:t>
      </w:r>
      <w:r w:rsidR="00741610">
        <w:rPr>
          <w:rFonts w:ascii="TH SarabunPSK" w:hAnsi="TH SarabunPSK" w:cs="TH SarabunPSK"/>
          <w:color w:val="00B050"/>
          <w:spacing w:val="-2"/>
          <w:sz w:val="32"/>
          <w:szCs w:val="32"/>
        </w:rPr>
        <w:t>13.2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%</w:t>
      </w:r>
      <w:r w:rsidRPr="00AC5BC5">
        <w:rPr>
          <w:rFonts w:ascii="TH SarabunPSK" w:hAnsi="TH SarabunPSK" w:cs="TH SarabunPSK"/>
          <w:sz w:val="32"/>
          <w:szCs w:val="32"/>
        </w:rPr>
        <w:t>,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B050"/>
          <w:spacing w:val="-2"/>
          <w:sz w:val="32"/>
          <w:szCs w:val="32"/>
        </w:rPr>
        <w:t>1</w:t>
      </w:r>
      <w:r w:rsidR="00741610">
        <w:rPr>
          <w:rFonts w:ascii="TH SarabunPSK" w:hAnsi="TH SarabunPSK" w:cs="TH SarabunPSK"/>
          <w:color w:val="00B050"/>
          <w:spacing w:val="-2"/>
          <w:sz w:val="32"/>
          <w:szCs w:val="32"/>
        </w:rPr>
        <w:t>2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.</w:t>
      </w:r>
      <w:r w:rsidR="00741610">
        <w:rPr>
          <w:rFonts w:ascii="TH SarabunPSK" w:hAnsi="TH SarabunPSK" w:cs="TH SarabunPSK"/>
          <w:color w:val="00B050"/>
          <w:spacing w:val="-2"/>
          <w:sz w:val="32"/>
          <w:szCs w:val="32"/>
        </w:rPr>
        <w:t>6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%</w:t>
      </w:r>
      <w:r w:rsidRPr="006010D1">
        <w:rPr>
          <w:rFonts w:ascii="TH SarabunPSK" w:hAnsi="TH SarabunPSK" w:cs="TH SarabunPSK"/>
          <w:spacing w:val="-2"/>
          <w:sz w:val="32"/>
          <w:szCs w:val="32"/>
        </w:rPr>
        <w:t>,</w:t>
      </w:r>
      <w:r>
        <w:rPr>
          <w:rFonts w:ascii="TH SarabunPSK" w:hAnsi="TH SarabunPSK" w:cs="TH SarabunPSK"/>
          <w:color w:val="00B050"/>
          <w:spacing w:val="-2"/>
          <w:sz w:val="32"/>
          <w:szCs w:val="32"/>
        </w:rPr>
        <w:t xml:space="preserve"> 2</w:t>
      </w:r>
      <w:r w:rsidR="00741610">
        <w:rPr>
          <w:rFonts w:ascii="TH SarabunPSK" w:hAnsi="TH SarabunPSK" w:cs="TH SarabunPSK"/>
          <w:color w:val="00B050"/>
          <w:spacing w:val="-2"/>
          <w:sz w:val="32"/>
          <w:szCs w:val="32"/>
        </w:rPr>
        <w:t>5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.</w:t>
      </w:r>
      <w:r w:rsidR="00741610">
        <w:rPr>
          <w:rFonts w:ascii="TH SarabunPSK" w:hAnsi="TH SarabunPSK" w:cs="TH SarabunPSK"/>
          <w:color w:val="00B050"/>
          <w:spacing w:val="-2"/>
          <w:sz w:val="32"/>
          <w:szCs w:val="32"/>
        </w:rPr>
        <w:t>7</w:t>
      </w:r>
      <w:r w:rsidRPr="005678F2">
        <w:rPr>
          <w:rFonts w:ascii="TH SarabunPSK" w:hAnsi="TH SarabunPSK" w:cs="TH SarabunPSK"/>
          <w:color w:val="00B050"/>
          <w:spacing w:val="-2"/>
          <w:sz w:val="32"/>
          <w:szCs w:val="32"/>
        </w:rPr>
        <w:t>%</w:t>
      </w:r>
      <w:r w:rsidRPr="00AC5BC5">
        <w:rPr>
          <w:rFonts w:ascii="TH SarabunPSK" w:hAnsi="TH SarabunPSK" w:cs="TH SarabunPSK"/>
          <w:sz w:val="32"/>
          <w:szCs w:val="32"/>
        </w:rPr>
        <w:t>,</w:t>
      </w:r>
      <w:r w:rsidRPr="005678F2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="00C05441" w:rsidRPr="005678F2">
        <w:rPr>
          <w:rFonts w:ascii="TH SarabunPSK" w:hAnsi="TH SarabunPSK" w:cs="TH SarabunPSK"/>
          <w:spacing w:val="-2"/>
          <w:sz w:val="32"/>
          <w:szCs w:val="32"/>
        </w:rPr>
        <w:t xml:space="preserve">and </w:t>
      </w:r>
      <w:r w:rsidR="00C05441" w:rsidRPr="00C05441">
        <w:rPr>
          <w:rFonts w:ascii="TH SarabunPSK" w:hAnsi="TH SarabunPSK" w:cs="TH SarabunPSK"/>
          <w:color w:val="00B050"/>
          <w:spacing w:val="-2"/>
          <w:sz w:val="32"/>
          <w:szCs w:val="32"/>
        </w:rPr>
        <w:t>8.2%</w:t>
      </w:r>
      <w:r w:rsidR="00EA6B13">
        <w:rPr>
          <w:rFonts w:ascii="TH SarabunPSK" w:hAnsi="TH SarabunPSK" w:cs="TH SarabunPSK"/>
          <w:sz w:val="32"/>
          <w:szCs w:val="32"/>
        </w:rPr>
        <w:t>,</w:t>
      </w:r>
      <w:r w:rsidR="00C05441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5678F2">
        <w:rPr>
          <w:rFonts w:ascii="TH SarabunPSK" w:hAnsi="TH SarabunPSK" w:cs="TH SarabunPSK"/>
          <w:spacing w:val="-2"/>
          <w:sz w:val="32"/>
          <w:szCs w:val="32"/>
        </w:rPr>
        <w:t>respectively</w:t>
      </w:r>
      <w:r w:rsidR="00436911">
        <w:rPr>
          <w:rFonts w:ascii="TH SarabunPSK" w:hAnsi="TH SarabunPSK" w:cs="TH SarabunPSK"/>
          <w:spacing w:val="-2"/>
          <w:sz w:val="32"/>
          <w:szCs w:val="32"/>
          <w:lang w:val="en-US"/>
        </w:rPr>
        <w:t>.</w:t>
      </w:r>
    </w:p>
    <w:p w14:paraId="281C0FE4" w14:textId="474C2191" w:rsidR="00E56FA5" w:rsidRPr="00AE3576" w:rsidRDefault="00E56FA5" w:rsidP="00E56FA5">
      <w:pPr>
        <w:pStyle w:val="ListParagraph"/>
        <w:numPr>
          <w:ilvl w:val="0"/>
          <w:numId w:val="1"/>
        </w:numPr>
        <w:spacing w:before="0" w:after="0" w:line="340" w:lineRule="exact"/>
        <w:ind w:left="990" w:hanging="270"/>
        <w:contextualSpacing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678F2">
        <w:rPr>
          <w:rFonts w:ascii="TH SarabunPSK" w:hAnsi="TH SarabunPSK" w:cs="TH SarabunPSK"/>
          <w:b/>
          <w:bCs/>
          <w:sz w:val="32"/>
          <w:szCs w:val="32"/>
        </w:rPr>
        <w:t xml:space="preserve">Exports to secondary markets expanded by </w:t>
      </w:r>
      <w:r w:rsidR="00C05441">
        <w:rPr>
          <w:rFonts w:ascii="TH SarabunPSK" w:hAnsi="TH SarabunPSK" w:cs="TH SarabunPSK"/>
          <w:b/>
          <w:bCs/>
          <w:color w:val="00B050"/>
          <w:sz w:val="32"/>
          <w:szCs w:val="32"/>
        </w:rPr>
        <w:t>21</w:t>
      </w:r>
      <w:r w:rsidRPr="005678F2">
        <w:rPr>
          <w:rFonts w:ascii="TH SarabunPSK" w:hAnsi="TH SarabunPSK" w:cs="TH SarabunPSK"/>
          <w:b/>
          <w:bCs/>
          <w:color w:val="00B050"/>
          <w:sz w:val="32"/>
          <w:szCs w:val="32"/>
        </w:rPr>
        <w:t>.</w:t>
      </w:r>
      <w:r w:rsidR="00C05441">
        <w:rPr>
          <w:rFonts w:ascii="TH SarabunPSK" w:hAnsi="TH SarabunPSK" w:cs="TH SarabunPSK"/>
          <w:b/>
          <w:bCs/>
          <w:color w:val="00B050"/>
          <w:sz w:val="32"/>
          <w:szCs w:val="32"/>
        </w:rPr>
        <w:t>8</w:t>
      </w:r>
      <w:r w:rsidRPr="005678F2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percent</w:t>
      </w:r>
      <w:r w:rsidRPr="005678F2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5678F2">
        <w:rPr>
          <w:rFonts w:ascii="TH SarabunPSK" w:hAnsi="TH SarabunPSK" w:cs="TH SarabunPSK"/>
          <w:sz w:val="32"/>
          <w:szCs w:val="32"/>
        </w:rPr>
        <w:t xml:space="preserve"> Exports to South Asia, </w:t>
      </w:r>
      <w:r w:rsidRPr="00AE3576">
        <w:rPr>
          <w:rFonts w:ascii="TH SarabunPSK" w:hAnsi="TH SarabunPSK" w:cs="TH SarabunPSK"/>
          <w:sz w:val="32"/>
          <w:szCs w:val="32"/>
        </w:rPr>
        <w:t>Middle East, Africa, Latin America</w:t>
      </w:r>
      <w:r>
        <w:rPr>
          <w:rFonts w:ascii="TH SarabunPSK" w:hAnsi="TH SarabunPSK" w:cs="TH SarabunPSK"/>
          <w:sz w:val="32"/>
          <w:szCs w:val="32"/>
        </w:rPr>
        <w:t>,</w:t>
      </w:r>
      <w:r w:rsidRPr="00AE3576">
        <w:rPr>
          <w:rFonts w:ascii="TH SarabunPSK" w:hAnsi="TH SarabunPSK" w:cs="TH SarabunPSK"/>
          <w:sz w:val="32"/>
          <w:szCs w:val="32"/>
        </w:rPr>
        <w:t xml:space="preserve"> </w:t>
      </w:r>
      <w:r w:rsidR="002A60C3" w:rsidRPr="005678F2">
        <w:rPr>
          <w:rFonts w:ascii="TH SarabunPSK" w:hAnsi="TH SarabunPSK" w:cs="TH SarabunPSK"/>
          <w:sz w:val="32"/>
          <w:szCs w:val="32"/>
        </w:rPr>
        <w:t>Australia (25)</w:t>
      </w:r>
      <w:r w:rsidR="00593445">
        <w:rPr>
          <w:rFonts w:ascii="TH SarabunPSK" w:hAnsi="TH SarabunPSK" w:cs="TH SarabunPSK"/>
          <w:sz w:val="32"/>
          <w:szCs w:val="32"/>
        </w:rPr>
        <w:t xml:space="preserve">, </w:t>
      </w:r>
      <w:r w:rsidRPr="00AE3576">
        <w:rPr>
          <w:rFonts w:ascii="TH SarabunPSK" w:hAnsi="TH SarabunPSK" w:cs="TH SarabunPSK"/>
          <w:sz w:val="32"/>
          <w:szCs w:val="32"/>
        </w:rPr>
        <w:t xml:space="preserve">and </w:t>
      </w:r>
      <w:r w:rsidRPr="005678F2">
        <w:rPr>
          <w:rFonts w:ascii="TH SarabunPSK" w:hAnsi="TH SarabunPSK" w:cs="TH SarabunPSK"/>
          <w:sz w:val="32"/>
          <w:szCs w:val="32"/>
        </w:rPr>
        <w:t>Russia and CIS</w:t>
      </w:r>
      <w:r w:rsidRPr="005678F2">
        <w:rPr>
          <w:rFonts w:ascii="TH SarabunPSK" w:hAnsi="TH SarabunPSK" w:cs="TH SarabunPSK"/>
          <w:sz w:val="32"/>
          <w:szCs w:val="32"/>
          <w:lang w:val="en-US"/>
        </w:rPr>
        <w:t xml:space="preserve"> grew by </w:t>
      </w:r>
      <w:r w:rsidR="00B64995">
        <w:rPr>
          <w:rFonts w:ascii="TH SarabunPSK" w:hAnsi="TH SarabunPSK" w:cs="TH SarabunPSK"/>
          <w:color w:val="00B050"/>
          <w:sz w:val="32"/>
          <w:szCs w:val="32"/>
          <w:lang w:val="en-US"/>
        </w:rPr>
        <w:t>69</w:t>
      </w:r>
      <w:r w:rsidRPr="005678F2">
        <w:rPr>
          <w:rFonts w:ascii="TH SarabunPSK" w:hAnsi="TH SarabunPSK" w:cs="TH SarabunPSK"/>
          <w:color w:val="00B050"/>
          <w:sz w:val="32"/>
          <w:szCs w:val="32"/>
          <w:lang w:val="en-US"/>
        </w:rPr>
        <w:t>.</w:t>
      </w:r>
      <w:r w:rsidR="00B64995">
        <w:rPr>
          <w:rFonts w:ascii="TH SarabunPSK" w:hAnsi="TH SarabunPSK" w:cs="TH SarabunPSK"/>
          <w:color w:val="00B050"/>
          <w:sz w:val="32"/>
          <w:szCs w:val="32"/>
          <w:lang w:val="en-US"/>
        </w:rPr>
        <w:t>0</w:t>
      </w:r>
      <w:r w:rsidRPr="005678F2">
        <w:rPr>
          <w:rFonts w:ascii="TH SarabunPSK" w:hAnsi="TH SarabunPSK" w:cs="TH SarabunPSK"/>
          <w:color w:val="00B050"/>
          <w:sz w:val="32"/>
          <w:szCs w:val="32"/>
          <w:lang w:val="en-US"/>
        </w:rPr>
        <w:t>%</w:t>
      </w:r>
      <w:r w:rsidRPr="005678F2">
        <w:rPr>
          <w:rFonts w:ascii="TH SarabunPSK" w:hAnsi="TH SarabunPSK" w:cs="TH SarabunPSK"/>
          <w:sz w:val="32"/>
          <w:szCs w:val="32"/>
          <w:lang w:val="en-US"/>
        </w:rPr>
        <w:t xml:space="preserve">, </w:t>
      </w:r>
      <w:r>
        <w:rPr>
          <w:rFonts w:ascii="TH SarabunPSK" w:hAnsi="TH SarabunPSK" w:cs="TH SarabunPSK"/>
          <w:color w:val="00B050"/>
          <w:sz w:val="32"/>
          <w:szCs w:val="32"/>
        </w:rPr>
        <w:t>1</w:t>
      </w:r>
      <w:r w:rsidR="000B513D">
        <w:rPr>
          <w:rFonts w:ascii="TH SarabunPSK" w:hAnsi="TH SarabunPSK" w:cs="TH SarabunPSK"/>
          <w:color w:val="00B050"/>
          <w:sz w:val="32"/>
          <w:szCs w:val="32"/>
        </w:rPr>
        <w:t>7</w:t>
      </w:r>
      <w:r w:rsidRPr="005678F2">
        <w:rPr>
          <w:rFonts w:ascii="TH SarabunPSK" w:hAnsi="TH SarabunPSK" w:cs="TH SarabunPSK"/>
          <w:color w:val="00B050"/>
          <w:sz w:val="32"/>
          <w:szCs w:val="32"/>
        </w:rPr>
        <w:t>.</w:t>
      </w:r>
      <w:r w:rsidR="000B513D">
        <w:rPr>
          <w:rFonts w:ascii="TH SarabunPSK" w:hAnsi="TH SarabunPSK" w:cs="TH SarabunPSK"/>
          <w:color w:val="00B050"/>
          <w:sz w:val="32"/>
          <w:szCs w:val="32"/>
        </w:rPr>
        <w:t>4</w:t>
      </w:r>
      <w:r w:rsidRPr="005678F2">
        <w:rPr>
          <w:rFonts w:ascii="TH SarabunPSK" w:hAnsi="TH SarabunPSK" w:cs="TH SarabunPSK"/>
          <w:color w:val="00B050"/>
          <w:sz w:val="32"/>
          <w:szCs w:val="32"/>
        </w:rPr>
        <w:t>%</w:t>
      </w:r>
      <w:r w:rsidRPr="00AC5BC5">
        <w:rPr>
          <w:rFonts w:ascii="TH SarabunPSK" w:hAnsi="TH SarabunPSK" w:cs="TH SarabunPSK"/>
          <w:sz w:val="32"/>
          <w:szCs w:val="32"/>
        </w:rPr>
        <w:t>,</w:t>
      </w:r>
      <w:r w:rsidRPr="005678F2">
        <w:rPr>
          <w:rFonts w:ascii="TH SarabunPSK" w:hAnsi="TH SarabunPSK" w:cs="TH SarabunPSK"/>
          <w:color w:val="00B050"/>
          <w:sz w:val="32"/>
          <w:szCs w:val="32"/>
        </w:rPr>
        <w:t xml:space="preserve"> </w:t>
      </w:r>
      <w:r w:rsidR="002A60C3">
        <w:rPr>
          <w:rFonts w:ascii="TH SarabunPSK" w:hAnsi="TH SarabunPSK" w:cs="TH SarabunPSK"/>
          <w:color w:val="00B050"/>
          <w:sz w:val="32"/>
          <w:szCs w:val="32"/>
        </w:rPr>
        <w:t>3</w:t>
      </w:r>
      <w:r w:rsidR="000B513D">
        <w:rPr>
          <w:rFonts w:ascii="TH SarabunPSK" w:hAnsi="TH SarabunPSK" w:cs="TH SarabunPSK"/>
          <w:color w:val="00B050"/>
          <w:sz w:val="32"/>
          <w:szCs w:val="32"/>
        </w:rPr>
        <w:t>0</w:t>
      </w:r>
      <w:r w:rsidRPr="005678F2">
        <w:rPr>
          <w:rFonts w:ascii="TH SarabunPSK" w:hAnsi="TH SarabunPSK" w:cs="TH SarabunPSK"/>
          <w:color w:val="00B050"/>
          <w:sz w:val="32"/>
          <w:szCs w:val="32"/>
        </w:rPr>
        <w:t>.</w:t>
      </w:r>
      <w:r w:rsidR="002A60C3">
        <w:rPr>
          <w:rFonts w:ascii="TH SarabunPSK" w:hAnsi="TH SarabunPSK" w:cs="TH SarabunPSK"/>
          <w:color w:val="00B050"/>
          <w:sz w:val="32"/>
          <w:szCs w:val="32"/>
        </w:rPr>
        <w:t>2</w:t>
      </w:r>
      <w:r w:rsidRPr="005678F2">
        <w:rPr>
          <w:rFonts w:ascii="TH SarabunPSK" w:hAnsi="TH SarabunPSK" w:cs="TH SarabunPSK"/>
          <w:color w:val="00B050"/>
          <w:sz w:val="32"/>
          <w:szCs w:val="32"/>
        </w:rPr>
        <w:t>%</w:t>
      </w:r>
      <w:r w:rsidRPr="00AC5BC5">
        <w:rPr>
          <w:rFonts w:ascii="TH SarabunPSK" w:hAnsi="TH SarabunPSK" w:cs="TH SarabunPSK"/>
          <w:sz w:val="32"/>
          <w:szCs w:val="32"/>
        </w:rPr>
        <w:t>,</w:t>
      </w:r>
      <w:r w:rsidRPr="005678F2">
        <w:rPr>
          <w:rFonts w:ascii="TH SarabunPSK" w:hAnsi="TH SarabunPSK" w:cs="TH SarabunPSK"/>
          <w:color w:val="00B050"/>
          <w:sz w:val="32"/>
          <w:szCs w:val="32"/>
        </w:rPr>
        <w:t xml:space="preserve"> </w:t>
      </w:r>
      <w:r w:rsidR="002A60C3">
        <w:rPr>
          <w:rFonts w:ascii="TH SarabunPSK" w:hAnsi="TH SarabunPSK" w:cs="TH SarabunPSK"/>
          <w:color w:val="00B050"/>
          <w:sz w:val="32"/>
          <w:szCs w:val="32"/>
        </w:rPr>
        <w:t>10</w:t>
      </w:r>
      <w:r w:rsidRPr="00AE3576">
        <w:rPr>
          <w:rFonts w:ascii="TH SarabunPSK" w:hAnsi="TH SarabunPSK" w:cs="TH SarabunPSK"/>
          <w:color w:val="00B050"/>
          <w:sz w:val="32"/>
          <w:szCs w:val="32"/>
        </w:rPr>
        <w:t>.</w:t>
      </w:r>
      <w:r w:rsidR="002A60C3">
        <w:rPr>
          <w:rFonts w:ascii="TH SarabunPSK" w:hAnsi="TH SarabunPSK" w:cs="TH SarabunPSK"/>
          <w:color w:val="00B050"/>
          <w:sz w:val="32"/>
          <w:szCs w:val="32"/>
        </w:rPr>
        <w:t>1</w:t>
      </w:r>
      <w:r w:rsidRPr="00AE3576">
        <w:rPr>
          <w:rFonts w:ascii="TH SarabunPSK" w:hAnsi="TH SarabunPSK" w:cs="TH SarabunPSK"/>
          <w:color w:val="00B050"/>
          <w:sz w:val="32"/>
          <w:szCs w:val="32"/>
        </w:rPr>
        <w:t>%</w:t>
      </w:r>
      <w:r w:rsidRPr="00AC5BC5">
        <w:rPr>
          <w:rFonts w:ascii="TH SarabunPSK" w:hAnsi="TH SarabunPSK" w:cs="TH SarabunPSK"/>
          <w:sz w:val="32"/>
          <w:szCs w:val="32"/>
        </w:rPr>
        <w:t>,</w:t>
      </w:r>
      <w:r w:rsidRPr="00AE3576">
        <w:rPr>
          <w:rFonts w:ascii="TH SarabunPSK" w:hAnsi="TH SarabunPSK" w:cs="TH SarabunPSK"/>
          <w:color w:val="00B050"/>
          <w:sz w:val="32"/>
          <w:szCs w:val="32"/>
        </w:rPr>
        <w:t xml:space="preserve"> </w:t>
      </w:r>
      <w:r w:rsidR="00593445">
        <w:rPr>
          <w:rFonts w:ascii="TH SarabunPSK" w:hAnsi="TH SarabunPSK" w:cs="TH SarabunPSK"/>
          <w:color w:val="00B050"/>
          <w:sz w:val="32"/>
          <w:szCs w:val="32"/>
        </w:rPr>
        <w:t>3.0%</w:t>
      </w:r>
      <w:r w:rsidR="00593445" w:rsidRPr="00593445">
        <w:rPr>
          <w:rFonts w:ascii="TH SarabunPSK" w:hAnsi="TH SarabunPSK" w:cs="TH SarabunPSK"/>
          <w:sz w:val="32"/>
          <w:szCs w:val="32"/>
        </w:rPr>
        <w:t>,</w:t>
      </w:r>
      <w:r w:rsidR="00593445">
        <w:rPr>
          <w:rFonts w:ascii="TH SarabunPSK" w:hAnsi="TH SarabunPSK" w:cs="TH SarabunPSK"/>
          <w:color w:val="00B050"/>
          <w:sz w:val="32"/>
          <w:szCs w:val="32"/>
        </w:rPr>
        <w:t xml:space="preserve"> </w:t>
      </w:r>
      <w:r w:rsidRPr="00AE3576">
        <w:rPr>
          <w:rFonts w:ascii="TH SarabunPSK" w:hAnsi="TH SarabunPSK" w:cs="TH SarabunPSK"/>
          <w:sz w:val="32"/>
          <w:szCs w:val="32"/>
        </w:rPr>
        <w:t>and</w:t>
      </w:r>
      <w:r w:rsidRPr="00AE3576">
        <w:rPr>
          <w:rFonts w:ascii="TH SarabunPSK" w:hAnsi="TH SarabunPSK" w:cs="TH SarabunPSK"/>
          <w:color w:val="00B05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B050"/>
          <w:sz w:val="32"/>
          <w:szCs w:val="32"/>
        </w:rPr>
        <w:t>4</w:t>
      </w:r>
      <w:r w:rsidR="002A60C3">
        <w:rPr>
          <w:rFonts w:ascii="TH SarabunPSK" w:hAnsi="TH SarabunPSK" w:cs="TH SarabunPSK"/>
          <w:color w:val="00B050"/>
          <w:sz w:val="32"/>
          <w:szCs w:val="32"/>
        </w:rPr>
        <w:t>2</w:t>
      </w:r>
      <w:r w:rsidRPr="00AE3576">
        <w:rPr>
          <w:rFonts w:ascii="TH SarabunPSK" w:hAnsi="TH SarabunPSK" w:cs="TH SarabunPSK"/>
          <w:color w:val="00B050"/>
          <w:sz w:val="32"/>
          <w:szCs w:val="32"/>
          <w:cs/>
        </w:rPr>
        <w:t>.</w:t>
      </w:r>
      <w:r w:rsidR="002A60C3">
        <w:rPr>
          <w:rFonts w:ascii="TH SarabunPSK" w:hAnsi="TH SarabunPSK" w:cs="TH SarabunPSK"/>
          <w:color w:val="00B050"/>
          <w:sz w:val="32"/>
          <w:szCs w:val="32"/>
        </w:rPr>
        <w:t>5</w:t>
      </w:r>
      <w:r w:rsidRPr="00AE3576">
        <w:rPr>
          <w:rFonts w:ascii="TH SarabunPSK" w:hAnsi="TH SarabunPSK" w:cs="TH SarabunPSK"/>
          <w:color w:val="00B050"/>
          <w:sz w:val="32"/>
          <w:szCs w:val="32"/>
        </w:rPr>
        <w:t>%</w:t>
      </w:r>
      <w:r w:rsidR="006A0EA1">
        <w:rPr>
          <w:rFonts w:ascii="TH SarabunPSK" w:hAnsi="TH SarabunPSK" w:cs="TH SarabunPSK"/>
          <w:sz w:val="32"/>
          <w:szCs w:val="32"/>
        </w:rPr>
        <w:t>,</w:t>
      </w:r>
      <w:r w:rsidRPr="00AE3576">
        <w:rPr>
          <w:rFonts w:ascii="TH SarabunPSK" w:hAnsi="TH SarabunPSK" w:cs="TH SarabunPSK"/>
          <w:sz w:val="32"/>
          <w:szCs w:val="32"/>
        </w:rPr>
        <w:t xml:space="preserve"> respectively.</w:t>
      </w:r>
    </w:p>
    <w:p w14:paraId="579A68E8" w14:textId="1760CC39" w:rsidR="00E56FA5" w:rsidRPr="00B76D29" w:rsidRDefault="00E56FA5" w:rsidP="00E56FA5">
      <w:pPr>
        <w:pStyle w:val="ListParagraph"/>
        <w:numPr>
          <w:ilvl w:val="0"/>
          <w:numId w:val="1"/>
        </w:numPr>
        <w:spacing w:before="0" w:after="0" w:line="340" w:lineRule="exact"/>
        <w:ind w:left="990" w:hanging="270"/>
        <w:contextualSpacing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76D29">
        <w:rPr>
          <w:rFonts w:ascii="TH SarabunPSK" w:hAnsi="TH SarabunPSK" w:cs="TH SarabunPSK"/>
          <w:b/>
          <w:bCs/>
          <w:sz w:val="32"/>
          <w:szCs w:val="32"/>
        </w:rPr>
        <w:t xml:space="preserve">Exports to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 w:rsidRPr="00B76D29">
        <w:rPr>
          <w:rFonts w:ascii="TH SarabunPSK" w:hAnsi="TH SarabunPSK" w:cs="TH SarabunPSK"/>
          <w:b/>
          <w:bCs/>
          <w:sz w:val="32"/>
          <w:szCs w:val="32"/>
        </w:rPr>
        <w:t xml:space="preserve">ther markets </w:t>
      </w:r>
      <w:r w:rsidR="005822F1">
        <w:rPr>
          <w:rFonts w:ascii="TH SarabunPSK" w:hAnsi="TH SarabunPSK" w:cs="TH SarabunPSK"/>
          <w:b/>
          <w:bCs/>
          <w:sz w:val="32"/>
          <w:szCs w:val="32"/>
        </w:rPr>
        <w:t>fell</w:t>
      </w:r>
      <w:r w:rsidRPr="00B76D29">
        <w:rPr>
          <w:rFonts w:ascii="TH SarabunPSK" w:hAnsi="TH SarabunPSK" w:cs="TH SarabunPSK"/>
          <w:b/>
          <w:bCs/>
          <w:sz w:val="32"/>
          <w:szCs w:val="32"/>
        </w:rPr>
        <w:t xml:space="preserve"> by </w:t>
      </w:r>
      <w:r w:rsidR="00593445">
        <w:rPr>
          <w:rFonts w:ascii="TH SarabunPSK" w:hAnsi="TH SarabunPSK" w:cs="TH SarabunPSK"/>
          <w:b/>
          <w:bCs/>
          <w:color w:val="FF0000"/>
          <w:sz w:val="32"/>
          <w:szCs w:val="32"/>
        </w:rPr>
        <w:t>65</w:t>
      </w:r>
      <w:r w:rsidRPr="00C034FD">
        <w:rPr>
          <w:rFonts w:ascii="TH SarabunPSK" w:hAnsi="TH SarabunPSK" w:cs="TH SarabunPSK"/>
          <w:b/>
          <w:bCs/>
          <w:color w:val="FF0000"/>
          <w:sz w:val="32"/>
          <w:szCs w:val="32"/>
        </w:rPr>
        <w:t>.</w:t>
      </w:r>
      <w:r w:rsidR="00593445">
        <w:rPr>
          <w:rFonts w:ascii="TH SarabunPSK" w:hAnsi="TH SarabunPSK" w:cs="TH SarabunPSK"/>
          <w:b/>
          <w:bCs/>
          <w:color w:val="FF0000"/>
          <w:sz w:val="32"/>
          <w:szCs w:val="32"/>
        </w:rPr>
        <w:t>5</w:t>
      </w:r>
      <w:r w:rsidRPr="00C034F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percent</w:t>
      </w:r>
      <w:r w:rsidRPr="00B8019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as</w:t>
      </w:r>
      <w:r w:rsidRPr="00B76D29">
        <w:rPr>
          <w:rFonts w:ascii="TH SarabunPSK" w:hAnsi="TH SarabunPSK" w:cs="TH SarabunPSK"/>
          <w:sz w:val="32"/>
          <w:szCs w:val="32"/>
        </w:rPr>
        <w:t xml:space="preserve"> exports to Switzerland </w:t>
      </w:r>
      <w:r>
        <w:rPr>
          <w:rFonts w:ascii="TH SarabunPSK" w:hAnsi="TH SarabunPSK" w:cs="TH SarabunPSK"/>
          <w:sz w:val="32"/>
          <w:szCs w:val="32"/>
        </w:rPr>
        <w:t>decreased by</w:t>
      </w:r>
      <w:r w:rsidRPr="00B76D29">
        <w:rPr>
          <w:rFonts w:ascii="TH SarabunPSK" w:hAnsi="TH SarabunPSK" w:cs="TH SarabunPSK"/>
          <w:sz w:val="32"/>
          <w:szCs w:val="32"/>
        </w:rPr>
        <w:t xml:space="preserve"> </w:t>
      </w:r>
      <w:r w:rsidR="00180D31" w:rsidRPr="00447F08">
        <w:rPr>
          <w:rFonts w:ascii="TH SarabunPSK" w:hAnsi="TH SarabunPSK" w:cs="TH SarabunPSK"/>
          <w:color w:val="FF0000"/>
          <w:sz w:val="32"/>
          <w:szCs w:val="32"/>
          <w:lang w:val="en-US"/>
        </w:rPr>
        <w:t>82</w:t>
      </w:r>
      <w:r w:rsidRPr="00447F08">
        <w:rPr>
          <w:rFonts w:ascii="TH SarabunPSK" w:hAnsi="TH SarabunPSK" w:cs="TH SarabunPSK"/>
          <w:color w:val="FF0000"/>
          <w:sz w:val="32"/>
          <w:szCs w:val="32"/>
        </w:rPr>
        <w:t>.</w:t>
      </w:r>
      <w:r w:rsidR="00180D31">
        <w:rPr>
          <w:rFonts w:ascii="TH SarabunPSK" w:hAnsi="TH SarabunPSK" w:cs="TH SarabunPSK"/>
          <w:color w:val="FF0000"/>
          <w:sz w:val="32"/>
          <w:szCs w:val="32"/>
        </w:rPr>
        <w:t>8</w:t>
      </w:r>
      <w:r w:rsidRPr="00C034FD">
        <w:rPr>
          <w:rFonts w:ascii="TH SarabunPSK" w:hAnsi="TH SarabunPSK" w:cs="TH SarabunPSK"/>
          <w:color w:val="FF0000"/>
          <w:sz w:val="32"/>
          <w:szCs w:val="32"/>
        </w:rPr>
        <w:t>%</w:t>
      </w:r>
      <w:r w:rsidRPr="008F1160">
        <w:rPr>
          <w:rFonts w:ascii="TH SarabunPSK" w:hAnsi="TH SarabunPSK" w:cs="TH SarabunPSK"/>
          <w:sz w:val="32"/>
          <w:szCs w:val="32"/>
        </w:rPr>
        <w:t>.</w:t>
      </w:r>
    </w:p>
    <w:p w14:paraId="59B76645" w14:textId="77777777" w:rsidR="00E56FA5" w:rsidRPr="00B76D29" w:rsidRDefault="00E56FA5" w:rsidP="00E56FA5">
      <w:pPr>
        <w:spacing w:line="340" w:lineRule="exact"/>
        <w:jc w:val="thaiDistribute"/>
        <w:rPr>
          <w:rFonts w:ascii="TH SarabunPSK Bold" w:hAnsi="TH SarabunPSK Bold" w:cs="TH SarabunPSK"/>
          <w:b/>
          <w:bCs/>
          <w:color w:val="0070C0"/>
          <w:sz w:val="32"/>
          <w:szCs w:val="32"/>
        </w:rPr>
      </w:pPr>
    </w:p>
    <w:p w14:paraId="6BDB44AC" w14:textId="77777777" w:rsidR="00E56FA5" w:rsidRPr="001447F9" w:rsidRDefault="00E56FA5" w:rsidP="00E56FA5">
      <w:pPr>
        <w:spacing w:line="340" w:lineRule="exact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1447F9">
        <w:rPr>
          <w:rFonts w:ascii="TH SarabunPSK" w:hAnsi="TH SarabunPSK" w:cs="TH SarabunPSK"/>
          <w:b/>
          <w:bCs/>
          <w:color w:val="0070C0"/>
          <w:sz w:val="32"/>
          <w:szCs w:val="32"/>
        </w:rPr>
        <w:t>Export Prospects and Promotion Strategies in 2021</w:t>
      </w:r>
    </w:p>
    <w:p w14:paraId="55E671FE" w14:textId="0E785DC7" w:rsidR="00E56FA5" w:rsidRPr="00703105" w:rsidRDefault="00E56FA5" w:rsidP="00E56FA5">
      <w:pPr>
        <w:spacing w:line="34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03105">
        <w:rPr>
          <w:rFonts w:ascii="TH SarabunPSK" w:hAnsi="TH SarabunPSK" w:cs="TH SarabunPSK"/>
          <w:b/>
          <w:bCs/>
          <w:sz w:val="32"/>
          <w:szCs w:val="32"/>
        </w:rPr>
        <w:t xml:space="preserve">Ministry of Commerce </w:t>
      </w:r>
      <w:r w:rsidR="00115A59" w:rsidRPr="00703105">
        <w:rPr>
          <w:rFonts w:ascii="TH SarabunPSK" w:hAnsi="TH SarabunPSK" w:cs="TH SarabunPSK"/>
          <w:b/>
          <w:bCs/>
          <w:sz w:val="32"/>
          <w:szCs w:val="32"/>
        </w:rPr>
        <w:t>see</w:t>
      </w:r>
      <w:r w:rsidRPr="00703105">
        <w:rPr>
          <w:rFonts w:ascii="TH SarabunPSK" w:hAnsi="TH SarabunPSK" w:cs="TH SarabunPSK"/>
          <w:b/>
          <w:bCs/>
          <w:sz w:val="32"/>
          <w:szCs w:val="32"/>
        </w:rPr>
        <w:t xml:space="preserve"> the </w:t>
      </w:r>
      <w:r w:rsidR="001D4285">
        <w:rPr>
          <w:rFonts w:ascii="TH SarabunPSK" w:hAnsi="TH SarabunPSK" w:cs="TH SarabunPSK"/>
          <w:b/>
          <w:bCs/>
          <w:sz w:val="32"/>
          <w:szCs w:val="32"/>
        </w:rPr>
        <w:t xml:space="preserve">strong Thai export </w:t>
      </w:r>
      <w:r w:rsidRPr="00703105">
        <w:rPr>
          <w:rFonts w:ascii="TH SarabunPSK" w:hAnsi="TH SarabunPSK" w:cs="TH SarabunPSK"/>
          <w:b/>
          <w:bCs/>
          <w:sz w:val="32"/>
          <w:szCs w:val="32"/>
        </w:rPr>
        <w:t>growth in 2021</w:t>
      </w:r>
      <w:r w:rsidRPr="00703105">
        <w:rPr>
          <w:rFonts w:ascii="TH SarabunPSK" w:hAnsi="TH SarabunPSK" w:cs="TH SarabunPSK"/>
          <w:sz w:val="32"/>
          <w:szCs w:val="32"/>
        </w:rPr>
        <w:t xml:space="preserve"> as a result of </w:t>
      </w:r>
      <w:r w:rsidRPr="00703105">
        <w:rPr>
          <w:rFonts w:ascii="TH SarabunPSK" w:hAnsi="TH SarabunPSK" w:cs="TH SarabunPSK"/>
          <w:sz w:val="32"/>
          <w:szCs w:val="32"/>
        </w:rPr>
        <w:br/>
        <w:t xml:space="preserve">(1) the </w:t>
      </w:r>
      <w:r w:rsidR="007446A6">
        <w:rPr>
          <w:rFonts w:ascii="TH SarabunPSK" w:hAnsi="TH SarabunPSK" w:cs="TH SarabunPSK"/>
          <w:sz w:val="32"/>
          <w:szCs w:val="32"/>
        </w:rPr>
        <w:t xml:space="preserve">continuous </w:t>
      </w:r>
      <w:r w:rsidR="008D723F">
        <w:rPr>
          <w:rFonts w:ascii="TH SarabunPSK" w:hAnsi="TH SarabunPSK" w:cs="TH SarabunPSK"/>
          <w:sz w:val="32"/>
          <w:szCs w:val="32"/>
        </w:rPr>
        <w:t>expansion of global trade</w:t>
      </w:r>
      <w:r w:rsidR="00DB3C6F">
        <w:rPr>
          <w:rFonts w:ascii="TH SarabunPSK" w:hAnsi="TH SarabunPSK" w:cs="TH SarabunPSK"/>
          <w:sz w:val="32"/>
          <w:szCs w:val="32"/>
        </w:rPr>
        <w:t xml:space="preserve"> </w:t>
      </w:r>
      <w:r w:rsidR="00036EAC">
        <w:rPr>
          <w:rFonts w:ascii="TH SarabunPSK" w:hAnsi="TH SarabunPSK" w:cs="TH SarabunPSK"/>
          <w:sz w:val="32"/>
          <w:szCs w:val="32"/>
        </w:rPr>
        <w:t>in the fourth quarter of</w:t>
      </w:r>
      <w:r w:rsidR="00DB3C6F">
        <w:rPr>
          <w:rFonts w:ascii="TH SarabunPSK" w:hAnsi="TH SarabunPSK" w:cs="TH SarabunPSK"/>
          <w:sz w:val="32"/>
          <w:szCs w:val="32"/>
        </w:rPr>
        <w:t xml:space="preserve"> 2021</w:t>
      </w:r>
      <w:r w:rsidRPr="00703105">
        <w:rPr>
          <w:rFonts w:ascii="TH SarabunPSK" w:hAnsi="TH SarabunPSK" w:cs="TH SarabunPSK"/>
          <w:sz w:val="32"/>
          <w:szCs w:val="32"/>
        </w:rPr>
        <w:t>;</w:t>
      </w:r>
      <w:r w:rsidR="00472027" w:rsidRPr="00703105">
        <w:rPr>
          <w:rFonts w:ascii="TH SarabunPSK" w:hAnsi="TH SarabunPSK" w:cs="TH SarabunPSK"/>
          <w:sz w:val="32"/>
          <w:szCs w:val="32"/>
        </w:rPr>
        <w:t xml:space="preserve"> </w:t>
      </w:r>
      <w:r w:rsidR="00B3387D" w:rsidRPr="00703105">
        <w:rPr>
          <w:rFonts w:ascii="TH SarabunPSK" w:hAnsi="TH SarabunPSK" w:cs="TH SarabunPSK"/>
          <w:sz w:val="32"/>
          <w:szCs w:val="32"/>
        </w:rPr>
        <w:t>(</w:t>
      </w:r>
      <w:r w:rsidR="00B3387D">
        <w:rPr>
          <w:rFonts w:ascii="TH SarabunPSK" w:hAnsi="TH SarabunPSK" w:cs="TH SarabunPSK"/>
          <w:sz w:val="32"/>
          <w:szCs w:val="32"/>
        </w:rPr>
        <w:t>2</w:t>
      </w:r>
      <w:r w:rsidR="00B3387D" w:rsidRPr="00703105">
        <w:rPr>
          <w:rFonts w:ascii="TH SarabunPSK" w:hAnsi="TH SarabunPSK" w:cs="TH SarabunPSK"/>
          <w:sz w:val="32"/>
          <w:szCs w:val="32"/>
        </w:rPr>
        <w:t xml:space="preserve">) the depreciation of Thai </w:t>
      </w:r>
      <w:r w:rsidR="00B3387D">
        <w:rPr>
          <w:rFonts w:ascii="TH SarabunPSK" w:hAnsi="TH SarabunPSK" w:cs="TH SarabunPSK"/>
          <w:sz w:val="32"/>
          <w:szCs w:val="32"/>
        </w:rPr>
        <w:t>B</w:t>
      </w:r>
      <w:r w:rsidR="00B3387D" w:rsidRPr="00703105">
        <w:rPr>
          <w:rFonts w:ascii="TH SarabunPSK" w:hAnsi="TH SarabunPSK" w:cs="TH SarabunPSK"/>
          <w:sz w:val="32"/>
          <w:szCs w:val="32"/>
        </w:rPr>
        <w:t xml:space="preserve">aht </w:t>
      </w:r>
      <w:r w:rsidR="00B3387D">
        <w:rPr>
          <w:rFonts w:ascii="TH SarabunPSK" w:hAnsi="TH SarabunPSK" w:cs="TH SarabunPSK"/>
          <w:sz w:val="32"/>
          <w:szCs w:val="32"/>
        </w:rPr>
        <w:t xml:space="preserve">which </w:t>
      </w:r>
      <w:r w:rsidR="00B3387D" w:rsidRPr="00703105">
        <w:rPr>
          <w:rFonts w:ascii="TH SarabunPSK" w:hAnsi="TH SarabunPSK" w:cs="TH SarabunPSK"/>
          <w:sz w:val="32"/>
          <w:szCs w:val="32"/>
        </w:rPr>
        <w:t>increases the competitiveness of Thai exports</w:t>
      </w:r>
      <w:r w:rsidR="00B3387D" w:rsidRPr="00E72B19">
        <w:rPr>
          <w:rFonts w:ascii="TH SarabunPSK" w:hAnsi="TH SarabunPSK" w:cs="TH SarabunPSK"/>
          <w:spacing w:val="-6"/>
          <w:sz w:val="32"/>
          <w:szCs w:val="32"/>
        </w:rPr>
        <w:t>; (3) the</w:t>
      </w:r>
      <w:r w:rsidR="00B3387D">
        <w:rPr>
          <w:rFonts w:ascii="TH SarabunPSK" w:hAnsi="TH SarabunPSK" w:cs="TH SarabunPSK"/>
          <w:spacing w:val="-6"/>
          <w:sz w:val="32"/>
          <w:szCs w:val="32"/>
        </w:rPr>
        <w:t xml:space="preserve"> easing of</w:t>
      </w:r>
      <w:r w:rsidR="00B3387D" w:rsidRPr="00E72B19">
        <w:rPr>
          <w:rFonts w:ascii="TH SarabunPSK" w:hAnsi="TH SarabunPSK" w:cs="TH SarabunPSK"/>
          <w:spacing w:val="-6"/>
          <w:sz w:val="32"/>
          <w:szCs w:val="32"/>
        </w:rPr>
        <w:t xml:space="preserve"> lockdown measures </w:t>
      </w:r>
      <w:r w:rsidR="00B3387D">
        <w:rPr>
          <w:rFonts w:ascii="TH SarabunPSK" w:hAnsi="TH SarabunPSK" w:cs="TH SarabunPSK"/>
          <w:sz w:val="32"/>
          <w:szCs w:val="32"/>
        </w:rPr>
        <w:t>coupled with</w:t>
      </w:r>
      <w:r w:rsidR="00B3387D" w:rsidRPr="00703105">
        <w:rPr>
          <w:rFonts w:ascii="TH SarabunPSK" w:hAnsi="TH SarabunPSK" w:cs="TH SarabunPSK"/>
          <w:sz w:val="32"/>
          <w:szCs w:val="32"/>
        </w:rPr>
        <w:t xml:space="preserve"> </w:t>
      </w:r>
      <w:r w:rsidR="00B3387D">
        <w:rPr>
          <w:rFonts w:ascii="TH SarabunPSK" w:hAnsi="TH SarabunPSK" w:cs="TH SarabunPSK"/>
          <w:sz w:val="32"/>
          <w:szCs w:val="32"/>
        </w:rPr>
        <w:t xml:space="preserve">economic stimulus policies and </w:t>
      </w:r>
      <w:r w:rsidR="004972F6">
        <w:rPr>
          <w:rFonts w:ascii="TH SarabunPSK" w:hAnsi="TH SarabunPSK" w:cs="TH SarabunPSK"/>
          <w:sz w:val="32"/>
          <w:szCs w:val="32"/>
        </w:rPr>
        <w:t>reopen</w:t>
      </w:r>
      <w:r w:rsidR="003F392F">
        <w:rPr>
          <w:rFonts w:ascii="TH SarabunPSK" w:hAnsi="TH SarabunPSK" w:cs="TH SarabunPSK"/>
          <w:sz w:val="32"/>
          <w:szCs w:val="32"/>
        </w:rPr>
        <w:t>ing</w:t>
      </w:r>
      <w:r w:rsidR="004972F6">
        <w:rPr>
          <w:rFonts w:ascii="TH SarabunPSK" w:hAnsi="TH SarabunPSK" w:cs="TH SarabunPSK"/>
          <w:sz w:val="32"/>
          <w:szCs w:val="32"/>
        </w:rPr>
        <w:t xml:space="preserve"> </w:t>
      </w:r>
      <w:r w:rsidR="003F392F">
        <w:rPr>
          <w:rFonts w:ascii="TH SarabunPSK" w:hAnsi="TH SarabunPSK" w:cs="TH SarabunPSK"/>
          <w:sz w:val="32"/>
          <w:szCs w:val="32"/>
        </w:rPr>
        <w:t>countries for vaccinated visitors</w:t>
      </w:r>
      <w:r w:rsidR="00B3387D" w:rsidRPr="00703105">
        <w:rPr>
          <w:rFonts w:ascii="TH SarabunPSK" w:hAnsi="TH SarabunPSK" w:cs="TH SarabunPSK"/>
          <w:sz w:val="32"/>
          <w:szCs w:val="32"/>
        </w:rPr>
        <w:t xml:space="preserve">; </w:t>
      </w:r>
      <w:r w:rsidR="00B3387D">
        <w:rPr>
          <w:rFonts w:ascii="TH SarabunPSK" w:hAnsi="TH SarabunPSK" w:cs="TH SarabunPSK"/>
          <w:sz w:val="32"/>
          <w:szCs w:val="32"/>
        </w:rPr>
        <w:t>and</w:t>
      </w:r>
      <w:r w:rsidR="00B3387D" w:rsidRPr="00703105">
        <w:rPr>
          <w:rFonts w:ascii="TH SarabunPSK" w:hAnsi="TH SarabunPSK" w:cs="TH SarabunPSK"/>
          <w:sz w:val="32"/>
          <w:szCs w:val="32"/>
        </w:rPr>
        <w:t xml:space="preserve"> </w:t>
      </w:r>
      <w:r w:rsidR="00036EAC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="00036EAC">
        <w:rPr>
          <w:rFonts w:ascii="TH SarabunPSK" w:hAnsi="TH SarabunPSK" w:cs="TH SarabunPSK"/>
          <w:sz w:val="32"/>
          <w:szCs w:val="32"/>
        </w:rPr>
        <w:t xml:space="preserve">   </w:t>
      </w:r>
      <w:r w:rsidRPr="00703105">
        <w:rPr>
          <w:rFonts w:ascii="TH SarabunPSK" w:hAnsi="TH SarabunPSK" w:cs="TH SarabunPSK"/>
          <w:sz w:val="32"/>
          <w:szCs w:val="32"/>
        </w:rPr>
        <w:t>(</w:t>
      </w:r>
      <w:proofErr w:type="gramEnd"/>
      <w:r w:rsidR="00DB3C6F">
        <w:rPr>
          <w:rFonts w:ascii="TH SarabunPSK" w:hAnsi="TH SarabunPSK" w:cs="TH SarabunPSK"/>
          <w:sz w:val="32"/>
          <w:szCs w:val="32"/>
        </w:rPr>
        <w:t>4</w:t>
      </w:r>
      <w:r w:rsidRPr="00703105">
        <w:rPr>
          <w:rFonts w:ascii="TH SarabunPSK" w:hAnsi="TH SarabunPSK" w:cs="TH SarabunPSK"/>
          <w:sz w:val="32"/>
          <w:szCs w:val="32"/>
        </w:rPr>
        <w:t xml:space="preserve">) the </w:t>
      </w:r>
      <w:r w:rsidR="001852B4">
        <w:rPr>
          <w:rFonts w:ascii="TH SarabunPSK" w:hAnsi="TH SarabunPSK" w:cs="TH SarabunPSK"/>
          <w:sz w:val="32"/>
          <w:szCs w:val="32"/>
        </w:rPr>
        <w:t>rise</w:t>
      </w:r>
      <w:r w:rsidR="00E14D96" w:rsidRPr="00703105">
        <w:rPr>
          <w:rFonts w:ascii="TH SarabunPSK" w:hAnsi="TH SarabunPSK" w:cs="TH SarabunPSK"/>
          <w:sz w:val="32"/>
          <w:szCs w:val="32"/>
        </w:rPr>
        <w:t xml:space="preserve"> of </w:t>
      </w:r>
      <w:r w:rsidRPr="00703105">
        <w:rPr>
          <w:rFonts w:ascii="TH SarabunPSK" w:hAnsi="TH SarabunPSK" w:cs="TH SarabunPSK"/>
          <w:sz w:val="32"/>
          <w:szCs w:val="32"/>
        </w:rPr>
        <w:t>oil price</w:t>
      </w:r>
      <w:r w:rsidR="00A27AE7" w:rsidRPr="00703105">
        <w:rPr>
          <w:rFonts w:ascii="TH SarabunPSK" w:hAnsi="TH SarabunPSK" w:cs="TH SarabunPSK"/>
          <w:sz w:val="32"/>
          <w:szCs w:val="32"/>
        </w:rPr>
        <w:t xml:space="preserve"> </w:t>
      </w:r>
      <w:r w:rsidR="00C844FC">
        <w:rPr>
          <w:rFonts w:ascii="TH SarabunPSK" w:hAnsi="TH SarabunPSK" w:cs="TH SarabunPSK"/>
          <w:sz w:val="32"/>
          <w:szCs w:val="32"/>
        </w:rPr>
        <w:t xml:space="preserve">which </w:t>
      </w:r>
      <w:r w:rsidR="00A27AE7" w:rsidRPr="00703105">
        <w:rPr>
          <w:rFonts w:ascii="TH SarabunPSK" w:hAnsi="TH SarabunPSK" w:cs="TH SarabunPSK"/>
          <w:sz w:val="32"/>
          <w:szCs w:val="32"/>
        </w:rPr>
        <w:t>supports</w:t>
      </w:r>
      <w:r w:rsidRPr="00703105">
        <w:rPr>
          <w:rFonts w:ascii="TH SarabunPSK" w:hAnsi="TH SarabunPSK" w:cs="TH SarabunPSK"/>
          <w:sz w:val="32"/>
          <w:szCs w:val="32"/>
        </w:rPr>
        <w:t xml:space="preserve"> </w:t>
      </w:r>
      <w:r w:rsidR="00A31411" w:rsidRPr="00E72B19">
        <w:rPr>
          <w:rFonts w:ascii="TH SarabunPSK" w:hAnsi="TH SarabunPSK" w:cs="TH SarabunPSK"/>
          <w:spacing w:val="-6"/>
          <w:sz w:val="32"/>
          <w:szCs w:val="32"/>
        </w:rPr>
        <w:t>oil-related product exports</w:t>
      </w:r>
      <w:r w:rsidRPr="00703105">
        <w:rPr>
          <w:rFonts w:ascii="TH SarabunPSK" w:hAnsi="TH SarabunPSK" w:cs="TH SarabunPSK"/>
          <w:sz w:val="32"/>
          <w:szCs w:val="32"/>
        </w:rPr>
        <w:t>.</w:t>
      </w:r>
    </w:p>
    <w:p w14:paraId="04B012B1" w14:textId="23D6D9D4" w:rsidR="00E56FA5" w:rsidRPr="00E6016C" w:rsidRDefault="00E56FA5" w:rsidP="00E56FA5">
      <w:pPr>
        <w:spacing w:line="34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034FD">
        <w:rPr>
          <w:rFonts w:ascii="TH SarabunPSK" w:hAnsi="TH SarabunPSK" w:cs="TH SarabunPSK"/>
          <w:b/>
          <w:bCs/>
          <w:sz w:val="32"/>
          <w:szCs w:val="32"/>
        </w:rPr>
        <w:t>Regarding export promotion plans</w:t>
      </w:r>
      <w:r w:rsidRPr="00C034FD">
        <w:rPr>
          <w:rFonts w:ascii="TH SarabunPSK" w:hAnsi="TH SarabunPSK" w:cs="TH SarabunPSK"/>
          <w:sz w:val="32"/>
          <w:szCs w:val="32"/>
        </w:rPr>
        <w:t xml:space="preserve"> </w:t>
      </w:r>
      <w:r w:rsidRPr="00C034FD">
        <w:rPr>
          <w:rFonts w:ascii="TH SarabunPSK" w:hAnsi="TH SarabunPSK" w:cs="TH SarabunPSK"/>
          <w:b/>
          <w:bCs/>
          <w:sz w:val="32"/>
          <w:szCs w:val="32"/>
        </w:rPr>
        <w:t>for the rest of the year</w:t>
      </w:r>
      <w:r w:rsidRPr="00C034FD">
        <w:rPr>
          <w:rFonts w:ascii="TH SarabunPSK" w:hAnsi="TH SarabunPSK" w:cs="TH SarabunPSK"/>
          <w:sz w:val="32"/>
          <w:szCs w:val="32"/>
        </w:rPr>
        <w:t xml:space="preserve">, Deputy Prime Minister and </w:t>
      </w:r>
      <w:r w:rsidRPr="00C034FD">
        <w:rPr>
          <w:rFonts w:ascii="TH SarabunPSK" w:hAnsi="TH SarabunPSK" w:cs="TH SarabunPSK"/>
          <w:spacing w:val="-4"/>
          <w:sz w:val="32"/>
          <w:szCs w:val="32"/>
        </w:rPr>
        <w:t xml:space="preserve">Minister of Commerce (Mr. Jurin </w:t>
      </w:r>
      <w:proofErr w:type="spellStart"/>
      <w:r w:rsidRPr="00C034FD">
        <w:rPr>
          <w:rFonts w:ascii="TH SarabunPSK" w:hAnsi="TH SarabunPSK" w:cs="TH SarabunPSK"/>
          <w:spacing w:val="-4"/>
          <w:sz w:val="32"/>
          <w:szCs w:val="32"/>
        </w:rPr>
        <w:t>Laksanawisit</w:t>
      </w:r>
      <w:proofErr w:type="spellEnd"/>
      <w:r w:rsidRPr="00C034FD">
        <w:rPr>
          <w:rFonts w:ascii="TH SarabunPSK" w:hAnsi="TH SarabunPSK" w:cs="TH SarabunPSK"/>
          <w:spacing w:val="-4"/>
          <w:sz w:val="32"/>
          <w:szCs w:val="32"/>
        </w:rPr>
        <w:t>) continues to enhance Thai exports using “Market-Led,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87A1F">
        <w:rPr>
          <w:rFonts w:ascii="TH SarabunPSK" w:hAnsi="TH SarabunPSK" w:cs="TH SarabunPSK"/>
          <w:sz w:val="32"/>
          <w:szCs w:val="32"/>
        </w:rPr>
        <w:t>Demand-Driven Strategy” and the ministry’s work plans</w:t>
      </w:r>
      <w:r w:rsidR="005744F6" w:rsidRPr="00B87A1F">
        <w:rPr>
          <w:rFonts w:ascii="TH SarabunPSK" w:hAnsi="TH SarabunPSK" w:cs="TH SarabunPSK"/>
          <w:sz w:val="32"/>
          <w:szCs w:val="32"/>
        </w:rPr>
        <w:t xml:space="preserve">. </w:t>
      </w:r>
      <w:r w:rsidR="00D832E3" w:rsidRPr="003A5501">
        <w:rPr>
          <w:rFonts w:ascii="TH SarabunPSK" w:hAnsi="TH SarabunPSK" w:cs="TH SarabunPSK"/>
          <w:sz w:val="32"/>
          <w:szCs w:val="32"/>
        </w:rPr>
        <w:t>Hi</w:t>
      </w:r>
      <w:r w:rsidR="00574D96" w:rsidRPr="003A5501">
        <w:rPr>
          <w:rFonts w:ascii="TH SarabunPSK" w:hAnsi="TH SarabunPSK" w:cs="TH SarabunPSK"/>
          <w:sz w:val="32"/>
          <w:szCs w:val="32"/>
        </w:rPr>
        <w:t xml:space="preserve">ghlight </w:t>
      </w:r>
      <w:r w:rsidR="00A629AD" w:rsidRPr="003A5501">
        <w:rPr>
          <w:rFonts w:ascii="TH SarabunPSK" w:hAnsi="TH SarabunPSK" w:cs="TH SarabunPSK"/>
          <w:sz w:val="32"/>
          <w:szCs w:val="32"/>
        </w:rPr>
        <w:t>of</w:t>
      </w:r>
      <w:r w:rsidR="004C7AB6" w:rsidRPr="003A5501">
        <w:rPr>
          <w:rFonts w:ascii="TH SarabunPSK" w:hAnsi="TH SarabunPSK" w:cs="TH SarabunPSK"/>
          <w:sz w:val="32"/>
          <w:szCs w:val="32"/>
        </w:rPr>
        <w:t xml:space="preserve"> some</w:t>
      </w:r>
      <w:r w:rsidR="00A629AD" w:rsidRPr="003A5501">
        <w:rPr>
          <w:rFonts w:ascii="TH SarabunPSK" w:hAnsi="TH SarabunPSK" w:cs="TH SarabunPSK"/>
          <w:sz w:val="32"/>
          <w:szCs w:val="32"/>
        </w:rPr>
        <w:t xml:space="preserve"> </w:t>
      </w:r>
      <w:r w:rsidR="00574D96" w:rsidRPr="003A5501">
        <w:rPr>
          <w:rFonts w:ascii="TH SarabunPSK" w:hAnsi="TH SarabunPSK" w:cs="TH SarabunPSK"/>
          <w:sz w:val="32"/>
          <w:szCs w:val="32"/>
        </w:rPr>
        <w:t>activities</w:t>
      </w:r>
      <w:r w:rsidR="005744F6" w:rsidRPr="003A5501">
        <w:rPr>
          <w:rFonts w:ascii="TH SarabunPSK" w:hAnsi="TH SarabunPSK" w:cs="TH SarabunPSK"/>
          <w:sz w:val="32"/>
          <w:szCs w:val="32"/>
        </w:rPr>
        <w:t xml:space="preserve"> to boost Thai exports </w:t>
      </w:r>
      <w:r w:rsidR="005744F6" w:rsidRPr="00B87A1F">
        <w:rPr>
          <w:rFonts w:ascii="TH SarabunPSK" w:hAnsi="TH SarabunPSK" w:cs="TH SarabunPSK"/>
          <w:sz w:val="32"/>
          <w:szCs w:val="32"/>
        </w:rPr>
        <w:t>in</w:t>
      </w:r>
      <w:r w:rsidR="005744F6" w:rsidRPr="004D3AAF">
        <w:rPr>
          <w:rFonts w:ascii="TH SarabunPSK" w:hAnsi="TH SarabunPSK" w:cs="TH SarabunPSK"/>
          <w:spacing w:val="-6"/>
          <w:sz w:val="32"/>
          <w:szCs w:val="32"/>
        </w:rPr>
        <w:t xml:space="preserve"> the </w:t>
      </w:r>
      <w:r w:rsidR="005744F6">
        <w:rPr>
          <w:rFonts w:ascii="TH SarabunPSK" w:hAnsi="TH SarabunPSK" w:cs="TH SarabunPSK"/>
          <w:spacing w:val="-6"/>
          <w:sz w:val="32"/>
          <w:szCs w:val="32"/>
        </w:rPr>
        <w:t xml:space="preserve">remainder </w:t>
      </w:r>
      <w:r w:rsidR="005744F6" w:rsidRPr="004D3AAF">
        <w:rPr>
          <w:rFonts w:ascii="TH SarabunPSK" w:hAnsi="TH SarabunPSK" w:cs="TH SarabunPSK"/>
          <w:spacing w:val="-6"/>
          <w:sz w:val="32"/>
          <w:szCs w:val="32"/>
        </w:rPr>
        <w:t>of 2021</w:t>
      </w:r>
      <w:r w:rsidR="005744F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="00D97E2B" w:rsidRPr="009E6AD1">
        <w:rPr>
          <w:rFonts w:ascii="TH SarabunPSK" w:hAnsi="TH SarabunPSK" w:cs="TH SarabunPSK"/>
          <w:sz w:val="32"/>
          <w:szCs w:val="32"/>
        </w:rPr>
        <w:t xml:space="preserve">are </w:t>
      </w:r>
      <w:r w:rsidR="00002E13" w:rsidRPr="009E6AD1">
        <w:rPr>
          <w:rFonts w:ascii="TH SarabunPSK" w:hAnsi="TH SarabunPSK" w:cs="TH SarabunPSK"/>
          <w:sz w:val="32"/>
          <w:szCs w:val="32"/>
        </w:rPr>
        <w:t>selling Thai products</w:t>
      </w:r>
      <w:r w:rsidR="003A5501">
        <w:rPr>
          <w:rFonts w:ascii="TH SarabunPSK" w:hAnsi="TH SarabunPSK" w:cs="TH SarabunPSK"/>
          <w:sz w:val="32"/>
          <w:szCs w:val="32"/>
        </w:rPr>
        <w:t xml:space="preserve"> -</w:t>
      </w:r>
      <w:r w:rsidR="00002E13" w:rsidRPr="009E6AD1">
        <w:rPr>
          <w:rFonts w:ascii="TH SarabunPSK" w:hAnsi="TH SarabunPSK" w:cs="TH SarabunPSK"/>
          <w:sz w:val="32"/>
          <w:szCs w:val="32"/>
        </w:rPr>
        <w:t xml:space="preserve"> </w:t>
      </w:r>
      <w:r w:rsidR="004E592B" w:rsidRPr="009E6AD1">
        <w:rPr>
          <w:rFonts w:ascii="TH SarabunPSK" w:hAnsi="TH SarabunPSK" w:cs="TH SarabunPSK"/>
          <w:sz w:val="32"/>
          <w:szCs w:val="32"/>
        </w:rPr>
        <w:t>including food, healthcare, beauty, and lifestyle products</w:t>
      </w:r>
      <w:r w:rsidR="003A5501">
        <w:rPr>
          <w:rFonts w:ascii="TH SarabunPSK" w:hAnsi="TH SarabunPSK" w:cs="TH SarabunPSK"/>
          <w:sz w:val="32"/>
          <w:szCs w:val="32"/>
        </w:rPr>
        <w:t xml:space="preserve"> -</w:t>
      </w:r>
      <w:r w:rsidR="004E592B">
        <w:rPr>
          <w:rFonts w:ascii="TH SarabunPSK" w:hAnsi="TH SarabunPSK" w:cs="TH SarabunPSK"/>
          <w:sz w:val="32"/>
          <w:szCs w:val="32"/>
        </w:rPr>
        <w:t xml:space="preserve"> </w:t>
      </w:r>
      <w:r w:rsidR="0030204D">
        <w:rPr>
          <w:rFonts w:ascii="TH SarabunPSK" w:hAnsi="TH SarabunPSK" w:cs="TH SarabunPSK"/>
          <w:sz w:val="32"/>
          <w:szCs w:val="32"/>
        </w:rPr>
        <w:t>on</w:t>
      </w:r>
      <w:r w:rsidR="00002E13" w:rsidRPr="009E6AD1">
        <w:rPr>
          <w:rFonts w:ascii="TH SarabunPSK" w:hAnsi="TH SarabunPSK" w:cs="TH SarabunPSK"/>
          <w:sz w:val="32"/>
          <w:szCs w:val="32"/>
        </w:rPr>
        <w:t xml:space="preserve"> Indonesia</w:t>
      </w:r>
      <w:r w:rsidR="005744F6">
        <w:rPr>
          <w:rFonts w:ascii="TH SarabunPSK" w:hAnsi="TH SarabunPSK" w:cs="TH SarabunPSK"/>
          <w:sz w:val="32"/>
          <w:szCs w:val="32"/>
        </w:rPr>
        <w:t>n</w:t>
      </w:r>
      <w:r w:rsidR="00002E13" w:rsidRPr="009E6AD1">
        <w:rPr>
          <w:rFonts w:ascii="TH SarabunPSK" w:hAnsi="TH SarabunPSK" w:cs="TH SarabunPSK"/>
          <w:sz w:val="32"/>
          <w:szCs w:val="32"/>
        </w:rPr>
        <w:t xml:space="preserve"> online platform</w:t>
      </w:r>
      <w:r w:rsidR="003A5501">
        <w:rPr>
          <w:rFonts w:ascii="TH SarabunPSK" w:hAnsi="TH SarabunPSK" w:cs="TH SarabunPSK"/>
          <w:sz w:val="32"/>
          <w:szCs w:val="32"/>
        </w:rPr>
        <w:t>, and</w:t>
      </w:r>
      <w:r w:rsidR="00085270" w:rsidRPr="009E6AD1">
        <w:rPr>
          <w:rFonts w:ascii="TH SarabunPSK" w:hAnsi="TH SarabunPSK" w:cs="TH SarabunPSK"/>
          <w:sz w:val="32"/>
          <w:szCs w:val="32"/>
        </w:rPr>
        <w:t xml:space="preserve"> rice export</w:t>
      </w:r>
      <w:r w:rsidR="00D922A1" w:rsidRPr="009E6AD1">
        <w:rPr>
          <w:rFonts w:ascii="TH SarabunPSK" w:hAnsi="TH SarabunPSK" w:cs="TH SarabunPSK"/>
          <w:sz w:val="32"/>
          <w:szCs w:val="32"/>
        </w:rPr>
        <w:t xml:space="preserve"> promot</w:t>
      </w:r>
      <w:r w:rsidR="004E592B">
        <w:rPr>
          <w:rFonts w:ascii="TH SarabunPSK" w:hAnsi="TH SarabunPSK" w:cs="TH SarabunPSK"/>
          <w:sz w:val="32"/>
          <w:szCs w:val="32"/>
        </w:rPr>
        <w:t>ion</w:t>
      </w:r>
      <w:r w:rsidR="00085270" w:rsidRPr="009E6AD1">
        <w:rPr>
          <w:rFonts w:ascii="TH SarabunPSK" w:hAnsi="TH SarabunPSK" w:cs="TH SarabunPSK"/>
          <w:sz w:val="32"/>
          <w:szCs w:val="32"/>
        </w:rPr>
        <w:t xml:space="preserve"> to South Africa, China, Yemen, Iraq</w:t>
      </w:r>
      <w:r w:rsidR="00B12753" w:rsidRPr="009E6AD1">
        <w:rPr>
          <w:rFonts w:ascii="TH SarabunPSK" w:hAnsi="TH SarabunPSK" w:cs="TH SarabunPSK"/>
          <w:sz w:val="32"/>
          <w:szCs w:val="32"/>
        </w:rPr>
        <w:t>, Indonesia, and Bangladesh</w:t>
      </w:r>
      <w:r w:rsidRPr="009E6AD1">
        <w:rPr>
          <w:rFonts w:ascii="TH SarabunPSK" w:hAnsi="TH SarabunPSK" w:cs="TH SarabunPSK"/>
          <w:sz w:val="32"/>
          <w:szCs w:val="32"/>
        </w:rPr>
        <w:t>.</w:t>
      </w:r>
      <w:r w:rsidR="004968E7">
        <w:rPr>
          <w:rFonts w:ascii="TH SarabunPSK" w:hAnsi="TH SarabunPSK" w:cs="TH SarabunPSK"/>
          <w:sz w:val="32"/>
          <w:szCs w:val="32"/>
        </w:rPr>
        <w:t xml:space="preserve"> In addition, </w:t>
      </w:r>
      <w:r w:rsidR="003C0087">
        <w:rPr>
          <w:rFonts w:ascii="TH SarabunPSK" w:hAnsi="TH SarabunPSK" w:cs="TH SarabunPSK"/>
          <w:sz w:val="32"/>
          <w:szCs w:val="32"/>
        </w:rPr>
        <w:t>there</w:t>
      </w:r>
      <w:r w:rsidR="004968E7">
        <w:rPr>
          <w:rFonts w:ascii="TH SarabunPSK" w:hAnsi="TH SarabunPSK" w:cs="TH SarabunPSK"/>
          <w:sz w:val="32"/>
          <w:szCs w:val="32"/>
        </w:rPr>
        <w:t xml:space="preserve"> are</w:t>
      </w:r>
      <w:r w:rsidR="00AF63BD">
        <w:rPr>
          <w:rFonts w:ascii="TH SarabunPSK" w:hAnsi="TH SarabunPSK" w:cs="TH SarabunPSK"/>
          <w:sz w:val="32"/>
          <w:szCs w:val="32"/>
        </w:rPr>
        <w:t xml:space="preserve"> </w:t>
      </w:r>
      <w:r w:rsidR="00F95C2D">
        <w:rPr>
          <w:rFonts w:ascii="TH SarabunPSK" w:hAnsi="TH SarabunPSK" w:cs="TH SarabunPSK"/>
          <w:sz w:val="32"/>
          <w:szCs w:val="32"/>
        </w:rPr>
        <w:t>work plans</w:t>
      </w:r>
      <w:r w:rsidR="00C9344B">
        <w:rPr>
          <w:rFonts w:ascii="TH SarabunPSK" w:hAnsi="TH SarabunPSK" w:cs="TH SarabunPSK"/>
          <w:sz w:val="32"/>
          <w:szCs w:val="32"/>
        </w:rPr>
        <w:t xml:space="preserve"> </w:t>
      </w:r>
      <w:r w:rsidR="006D5138">
        <w:rPr>
          <w:rFonts w:ascii="TH SarabunPSK" w:hAnsi="TH SarabunPSK" w:cs="TH SarabunPSK"/>
          <w:sz w:val="32"/>
          <w:szCs w:val="32"/>
        </w:rPr>
        <w:t xml:space="preserve">which result </w:t>
      </w:r>
      <w:r w:rsidR="00C9344B">
        <w:rPr>
          <w:rFonts w:ascii="TH SarabunPSK" w:hAnsi="TH SarabunPSK" w:cs="TH SarabunPSK"/>
          <w:sz w:val="32"/>
          <w:szCs w:val="32"/>
        </w:rPr>
        <w:t>f</w:t>
      </w:r>
      <w:r w:rsidR="00D55D5F">
        <w:rPr>
          <w:rFonts w:ascii="TH SarabunPSK" w:hAnsi="TH SarabunPSK" w:cs="TH SarabunPSK"/>
          <w:sz w:val="32"/>
          <w:szCs w:val="32"/>
        </w:rPr>
        <w:t xml:space="preserve">rom </w:t>
      </w:r>
      <w:r w:rsidR="00625DFE">
        <w:rPr>
          <w:rFonts w:ascii="TH SarabunPSK" w:hAnsi="TH SarabunPSK" w:cs="TH SarabunPSK"/>
          <w:sz w:val="32"/>
          <w:szCs w:val="32"/>
        </w:rPr>
        <w:t>the Deputy Prime Minister</w:t>
      </w:r>
      <w:r w:rsidR="00D55D5F">
        <w:rPr>
          <w:rFonts w:ascii="TH SarabunPSK" w:hAnsi="TH SarabunPSK" w:cs="TH SarabunPSK"/>
          <w:sz w:val="32"/>
          <w:szCs w:val="32"/>
        </w:rPr>
        <w:t xml:space="preserve"> </w:t>
      </w:r>
      <w:r w:rsidR="00A62011">
        <w:rPr>
          <w:rFonts w:ascii="TH SarabunPSK" w:hAnsi="TH SarabunPSK" w:cs="TH SarabunPSK"/>
          <w:sz w:val="32"/>
          <w:szCs w:val="32"/>
        </w:rPr>
        <w:t>visi</w:t>
      </w:r>
      <w:r w:rsidR="006D5138">
        <w:rPr>
          <w:rFonts w:ascii="TH SarabunPSK" w:hAnsi="TH SarabunPSK" w:cs="TH SarabunPSK"/>
          <w:sz w:val="32"/>
          <w:szCs w:val="32"/>
        </w:rPr>
        <w:t>ts to provinces</w:t>
      </w:r>
      <w:r w:rsidR="00C60DD1">
        <w:rPr>
          <w:rFonts w:ascii="TH SarabunPSK" w:hAnsi="TH SarabunPSK" w:cs="TH SarabunPSK"/>
          <w:sz w:val="32"/>
          <w:szCs w:val="32"/>
        </w:rPr>
        <w:t xml:space="preserve">, </w:t>
      </w:r>
      <w:r w:rsidR="004E592B">
        <w:rPr>
          <w:rFonts w:ascii="TH SarabunPSK" w:hAnsi="TH SarabunPSK" w:cs="TH SarabunPSK"/>
          <w:sz w:val="32"/>
          <w:szCs w:val="32"/>
        </w:rPr>
        <w:t>including</w:t>
      </w:r>
      <w:r w:rsidR="00C60DD1">
        <w:rPr>
          <w:rFonts w:ascii="TH SarabunPSK" w:hAnsi="TH SarabunPSK" w:cs="TH SarabunPSK"/>
          <w:sz w:val="32"/>
          <w:szCs w:val="32"/>
        </w:rPr>
        <w:t xml:space="preserve"> </w:t>
      </w:r>
      <w:r w:rsidR="004E592B">
        <w:rPr>
          <w:rFonts w:ascii="TH SarabunPSK" w:hAnsi="TH SarabunPSK" w:cs="TH SarabunPSK"/>
          <w:sz w:val="32"/>
          <w:szCs w:val="32"/>
        </w:rPr>
        <w:t xml:space="preserve">the </w:t>
      </w:r>
      <w:r w:rsidR="00B94E21">
        <w:rPr>
          <w:rFonts w:ascii="TH SarabunPSK" w:hAnsi="TH SarabunPSK" w:cs="TH SarabunPSK"/>
          <w:sz w:val="32"/>
          <w:szCs w:val="32"/>
        </w:rPr>
        <w:t xml:space="preserve">17 measures for </w:t>
      </w:r>
      <w:r w:rsidR="00C60DD1">
        <w:rPr>
          <w:rFonts w:ascii="TH SarabunPSK" w:hAnsi="TH SarabunPSK" w:cs="TH SarabunPSK"/>
          <w:sz w:val="32"/>
          <w:szCs w:val="32"/>
        </w:rPr>
        <w:t>proactive fruit</w:t>
      </w:r>
      <w:r w:rsidR="000554C4">
        <w:rPr>
          <w:rFonts w:ascii="TH SarabunPSK" w:hAnsi="TH SarabunPSK" w:cs="TH SarabunPSK"/>
          <w:sz w:val="32"/>
          <w:szCs w:val="32"/>
        </w:rPr>
        <w:t xml:space="preserve"> management</w:t>
      </w:r>
      <w:r w:rsidR="004E592B">
        <w:rPr>
          <w:rFonts w:ascii="TH SarabunPSK" w:hAnsi="TH SarabunPSK" w:cs="TH SarabunPSK"/>
          <w:sz w:val="32"/>
          <w:szCs w:val="32"/>
        </w:rPr>
        <w:t xml:space="preserve">, </w:t>
      </w:r>
      <w:r w:rsidR="006D5138">
        <w:rPr>
          <w:rFonts w:ascii="TH SarabunPSK" w:hAnsi="TH SarabunPSK" w:cs="TH SarabunPSK"/>
          <w:sz w:val="32"/>
          <w:szCs w:val="32"/>
        </w:rPr>
        <w:t xml:space="preserve">the </w:t>
      </w:r>
      <w:r w:rsidR="0031041B">
        <w:rPr>
          <w:rFonts w:ascii="TH SarabunPSK" w:hAnsi="TH SarabunPSK" w:cs="TH SarabunPSK"/>
          <w:sz w:val="32"/>
          <w:szCs w:val="32"/>
        </w:rPr>
        <w:t>promoti</w:t>
      </w:r>
      <w:r w:rsidR="006D5138">
        <w:rPr>
          <w:rFonts w:ascii="TH SarabunPSK" w:hAnsi="TH SarabunPSK" w:cs="TH SarabunPSK"/>
          <w:sz w:val="32"/>
          <w:szCs w:val="32"/>
        </w:rPr>
        <w:t>on of</w:t>
      </w:r>
      <w:r w:rsidR="0031041B">
        <w:rPr>
          <w:rFonts w:ascii="TH SarabunPSK" w:hAnsi="TH SarabunPSK" w:cs="TH SarabunPSK"/>
          <w:sz w:val="32"/>
          <w:szCs w:val="32"/>
        </w:rPr>
        <w:t xml:space="preserve"> high</w:t>
      </w:r>
      <w:r w:rsidR="00571545">
        <w:rPr>
          <w:rFonts w:ascii="TH SarabunPSK" w:hAnsi="TH SarabunPSK" w:cs="TH SarabunPSK"/>
          <w:sz w:val="32"/>
          <w:szCs w:val="32"/>
        </w:rPr>
        <w:t>-</w:t>
      </w:r>
      <w:r w:rsidR="0031041B">
        <w:rPr>
          <w:rFonts w:ascii="TH SarabunPSK" w:hAnsi="TH SarabunPSK" w:cs="TH SarabunPSK"/>
          <w:sz w:val="32"/>
          <w:szCs w:val="32"/>
        </w:rPr>
        <w:t xml:space="preserve">value </w:t>
      </w:r>
      <w:r w:rsidR="0052269C">
        <w:rPr>
          <w:rFonts w:ascii="TH SarabunPSK" w:hAnsi="TH SarabunPSK" w:cs="TH SarabunPSK"/>
          <w:sz w:val="32"/>
          <w:szCs w:val="32"/>
        </w:rPr>
        <w:t>agricultural goods</w:t>
      </w:r>
      <w:r w:rsidR="006C10D8">
        <w:rPr>
          <w:rFonts w:ascii="TH SarabunPSK" w:hAnsi="TH SarabunPSK" w:cs="TH SarabunPSK"/>
          <w:sz w:val="32"/>
          <w:szCs w:val="32"/>
        </w:rPr>
        <w:t xml:space="preserve">, </w:t>
      </w:r>
      <w:r w:rsidR="006D5138">
        <w:rPr>
          <w:rFonts w:ascii="TH SarabunPSK" w:hAnsi="TH SarabunPSK" w:cs="TH SarabunPSK"/>
          <w:sz w:val="32"/>
          <w:szCs w:val="32"/>
        </w:rPr>
        <w:t xml:space="preserve">the </w:t>
      </w:r>
      <w:r w:rsidR="006C10D8">
        <w:rPr>
          <w:rFonts w:ascii="TH SarabunPSK" w:hAnsi="TH SarabunPSK" w:cs="TH SarabunPSK"/>
          <w:sz w:val="32"/>
          <w:szCs w:val="32"/>
        </w:rPr>
        <w:t>develop</w:t>
      </w:r>
      <w:r w:rsidR="006D5138">
        <w:rPr>
          <w:rFonts w:ascii="TH SarabunPSK" w:hAnsi="TH SarabunPSK" w:cs="TH SarabunPSK"/>
          <w:sz w:val="32"/>
          <w:szCs w:val="32"/>
        </w:rPr>
        <w:t>ment of</w:t>
      </w:r>
      <w:r w:rsidR="006C10D8">
        <w:rPr>
          <w:rFonts w:ascii="TH SarabunPSK" w:hAnsi="TH SarabunPSK" w:cs="TH SarabunPSK"/>
          <w:sz w:val="32"/>
          <w:szCs w:val="32"/>
        </w:rPr>
        <w:t xml:space="preserve"> e-commerce </w:t>
      </w:r>
      <w:r w:rsidR="00077772">
        <w:rPr>
          <w:rFonts w:ascii="TH SarabunPSK" w:hAnsi="TH SarabunPSK" w:cs="TH SarabunPSK"/>
          <w:sz w:val="32"/>
          <w:szCs w:val="32"/>
        </w:rPr>
        <w:t>young entrepreneurs</w:t>
      </w:r>
      <w:r w:rsidR="00571545">
        <w:rPr>
          <w:rFonts w:ascii="TH SarabunPSK" w:hAnsi="TH SarabunPSK" w:cs="TH SarabunPSK"/>
          <w:sz w:val="32"/>
          <w:szCs w:val="32"/>
        </w:rPr>
        <w:t xml:space="preserve"> and the</w:t>
      </w:r>
      <w:r w:rsidR="00610379">
        <w:rPr>
          <w:rFonts w:ascii="TH SarabunPSK" w:hAnsi="TH SarabunPSK" w:cs="TH SarabunPSK"/>
          <w:sz w:val="32"/>
          <w:szCs w:val="32"/>
        </w:rPr>
        <w:t xml:space="preserve"> </w:t>
      </w:r>
      <w:r w:rsidR="00AD6D6E">
        <w:rPr>
          <w:rFonts w:ascii="TH SarabunPSK" w:hAnsi="TH SarabunPSK" w:cs="TH SarabunPSK"/>
          <w:sz w:val="32"/>
          <w:szCs w:val="32"/>
        </w:rPr>
        <w:t>reopening</w:t>
      </w:r>
      <w:r w:rsidR="00571545">
        <w:rPr>
          <w:rFonts w:ascii="TH SarabunPSK" w:hAnsi="TH SarabunPSK" w:cs="TH SarabunPSK"/>
          <w:sz w:val="32"/>
          <w:szCs w:val="32"/>
        </w:rPr>
        <w:t xml:space="preserve"> of</w:t>
      </w:r>
      <w:r w:rsidR="00610379">
        <w:rPr>
          <w:rFonts w:ascii="TH SarabunPSK" w:hAnsi="TH SarabunPSK" w:cs="TH SarabunPSK"/>
          <w:sz w:val="32"/>
          <w:szCs w:val="32"/>
        </w:rPr>
        <w:t xml:space="preserve"> </w:t>
      </w:r>
      <w:r w:rsidR="00BD542E">
        <w:rPr>
          <w:rFonts w:ascii="TH SarabunPSK" w:hAnsi="TH SarabunPSK" w:cs="TH SarabunPSK"/>
          <w:sz w:val="32"/>
          <w:szCs w:val="32"/>
        </w:rPr>
        <w:t xml:space="preserve">additional 11 </w:t>
      </w:r>
      <w:r w:rsidR="00610379">
        <w:rPr>
          <w:rFonts w:ascii="TH SarabunPSK" w:hAnsi="TH SarabunPSK" w:cs="TH SarabunPSK"/>
          <w:sz w:val="32"/>
          <w:szCs w:val="32"/>
        </w:rPr>
        <w:t>border</w:t>
      </w:r>
      <w:r w:rsidR="00E573B0">
        <w:rPr>
          <w:rFonts w:ascii="TH SarabunPSK" w:hAnsi="TH SarabunPSK" w:cs="TH SarabunPSK"/>
          <w:sz w:val="32"/>
          <w:szCs w:val="32"/>
        </w:rPr>
        <w:t xml:space="preserve"> trade</w:t>
      </w:r>
      <w:r w:rsidR="00610379">
        <w:rPr>
          <w:rFonts w:ascii="TH SarabunPSK" w:hAnsi="TH SarabunPSK" w:cs="TH SarabunPSK"/>
          <w:sz w:val="32"/>
          <w:szCs w:val="32"/>
        </w:rPr>
        <w:t xml:space="preserve"> </w:t>
      </w:r>
      <w:r w:rsidR="00E573B0">
        <w:rPr>
          <w:rFonts w:ascii="TH SarabunPSK" w:hAnsi="TH SarabunPSK" w:cs="TH SarabunPSK"/>
          <w:sz w:val="32"/>
          <w:szCs w:val="32"/>
        </w:rPr>
        <w:t>check</w:t>
      </w:r>
      <w:r w:rsidR="00610379">
        <w:rPr>
          <w:rFonts w:ascii="TH SarabunPSK" w:hAnsi="TH SarabunPSK" w:cs="TH SarabunPSK"/>
          <w:sz w:val="32"/>
          <w:szCs w:val="32"/>
        </w:rPr>
        <w:t>point</w:t>
      </w:r>
      <w:r w:rsidR="00AD6D6E">
        <w:rPr>
          <w:rFonts w:ascii="TH SarabunPSK" w:hAnsi="TH SarabunPSK" w:cs="TH SarabunPSK"/>
          <w:sz w:val="32"/>
          <w:szCs w:val="32"/>
        </w:rPr>
        <w:t>s</w:t>
      </w:r>
      <w:r w:rsidR="00BD542E">
        <w:rPr>
          <w:rFonts w:ascii="TH SarabunPSK" w:hAnsi="TH SarabunPSK" w:cs="TH SarabunPSK"/>
          <w:sz w:val="32"/>
          <w:szCs w:val="32"/>
        </w:rPr>
        <w:t xml:space="preserve"> after temporary closing du</w:t>
      </w:r>
      <w:r w:rsidR="00246A2C">
        <w:rPr>
          <w:rFonts w:ascii="TH SarabunPSK" w:hAnsi="TH SarabunPSK" w:cs="TH SarabunPSK"/>
          <w:sz w:val="32"/>
          <w:szCs w:val="32"/>
        </w:rPr>
        <w:t xml:space="preserve">e to </w:t>
      </w:r>
      <w:r w:rsidR="00BD542E">
        <w:rPr>
          <w:rFonts w:ascii="TH SarabunPSK" w:hAnsi="TH SarabunPSK" w:cs="TH SarabunPSK"/>
          <w:sz w:val="32"/>
          <w:szCs w:val="32"/>
        </w:rPr>
        <w:t>Covid-19.</w:t>
      </w:r>
      <w:r w:rsidR="0052269C">
        <w:rPr>
          <w:rFonts w:ascii="TH SarabunPSK" w:hAnsi="TH SarabunPSK" w:cs="TH SarabunPSK"/>
          <w:sz w:val="32"/>
          <w:szCs w:val="32"/>
        </w:rPr>
        <w:t xml:space="preserve"> </w:t>
      </w:r>
    </w:p>
    <w:p w14:paraId="71C9B59D" w14:textId="77777777" w:rsidR="00E56FA5" w:rsidRPr="00136E3C" w:rsidRDefault="00E56FA5" w:rsidP="00E56FA5">
      <w:pPr>
        <w:spacing w:line="340" w:lineRule="exact"/>
        <w:jc w:val="thaiDistribute"/>
        <w:rPr>
          <w:rFonts w:ascii="TH SarabunPSK" w:hAnsi="TH SarabunPSK" w:cs="TH SarabunPSK"/>
          <w:sz w:val="32"/>
          <w:szCs w:val="32"/>
        </w:rPr>
      </w:pPr>
    </w:p>
    <w:p w14:paraId="62493368" w14:textId="77777777" w:rsidR="00E56FA5" w:rsidRPr="00274BB9" w:rsidRDefault="00E56FA5" w:rsidP="00E56FA5">
      <w:pPr>
        <w:spacing w:line="340" w:lineRule="exact"/>
        <w:jc w:val="center"/>
        <w:rPr>
          <w:rFonts w:ascii="TH SarabunPSK" w:hAnsi="TH SarabunPSK" w:cs="TH SarabunPSK"/>
          <w:spacing w:val="-4"/>
          <w:sz w:val="32"/>
          <w:szCs w:val="32"/>
        </w:rPr>
      </w:pPr>
      <w:r w:rsidRPr="00274BB9">
        <w:rPr>
          <w:rFonts w:ascii="TH SarabunPSK" w:hAnsi="TH SarabunPSK" w:cs="TH SarabunPSK"/>
          <w:spacing w:val="-4"/>
          <w:sz w:val="32"/>
          <w:szCs w:val="32"/>
          <w:cs/>
        </w:rPr>
        <w:t>----------------------------------------------------</w:t>
      </w:r>
    </w:p>
    <w:p w14:paraId="2D4601DC" w14:textId="413DB0C4" w:rsidR="00E56FA5" w:rsidRDefault="00C36C0F" w:rsidP="00E56FA5">
      <w:pPr>
        <w:tabs>
          <w:tab w:val="left" w:pos="6583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3360" behindDoc="0" locked="0" layoutInCell="1" allowOverlap="1" wp14:anchorId="0879FF3C" wp14:editId="76B31602">
            <wp:simplePos x="0" y="0"/>
            <wp:positionH relativeFrom="margin">
              <wp:align>left</wp:align>
            </wp:positionH>
            <wp:positionV relativeFrom="margin">
              <wp:posOffset>8391276</wp:posOffset>
            </wp:positionV>
            <wp:extent cx="1260000" cy="1260000"/>
            <wp:effectExtent l="0" t="0" r="0" b="0"/>
            <wp:wrapSquare wrapText="bothSides"/>
            <wp:docPr id="15" name="Picture 15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23008" w14:textId="6232CB36" w:rsidR="00E56FA5" w:rsidRDefault="00E56FA5" w:rsidP="00E56FA5">
      <w:pPr>
        <w:tabs>
          <w:tab w:val="left" w:pos="6583"/>
        </w:tabs>
        <w:ind w:left="-360" w:firstLine="360"/>
        <w:jc w:val="right"/>
        <w:rPr>
          <w:rFonts w:ascii="TH SarabunPSK" w:hAnsi="TH SarabunPSK" w:cs="TH SarabunPSK"/>
          <w:sz w:val="32"/>
          <w:szCs w:val="32"/>
        </w:rPr>
      </w:pPr>
      <w:r w:rsidRPr="000C6ACA">
        <w:rPr>
          <w:rFonts w:ascii="TH SarabunPSK" w:hAnsi="TH SarabunPSK" w:cs="TH SarabunPSK"/>
          <w:sz w:val="32"/>
          <w:szCs w:val="32"/>
        </w:rPr>
        <w:t>Trade Policy and Strategy Office</w:t>
      </w:r>
    </w:p>
    <w:p w14:paraId="41B99E50" w14:textId="08D3D276" w:rsidR="00E56FA5" w:rsidRDefault="00E56FA5" w:rsidP="00E56FA5">
      <w:pPr>
        <w:jc w:val="right"/>
        <w:rPr>
          <w:rFonts w:ascii="TH SarabunPSK" w:hAnsi="TH SarabunPSK" w:cs="TH SarabunPSK"/>
          <w:sz w:val="32"/>
          <w:szCs w:val="32"/>
        </w:rPr>
      </w:pPr>
      <w:r w:rsidRPr="00FF4FB2">
        <w:rPr>
          <w:rFonts w:ascii="TH SarabunPSK" w:hAnsi="TH SarabunPSK" w:cs="TH SarabunPSK"/>
          <w:spacing w:val="-4"/>
          <w:sz w:val="32"/>
          <w:szCs w:val="32"/>
        </w:rPr>
        <w:t xml:space="preserve">Ministry of Commerce </w:t>
      </w:r>
    </w:p>
    <w:p w14:paraId="08FB4333" w14:textId="24DD1FAD" w:rsidR="00E56FA5" w:rsidRDefault="00E56FA5" w:rsidP="00E56FA5">
      <w:pPr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332450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9257D2">
        <w:rPr>
          <w:rFonts w:ascii="TH SarabunPSK" w:hAnsi="TH SarabunPSK" w:cs="TH SarabunPSK"/>
          <w:sz w:val="32"/>
          <w:szCs w:val="32"/>
        </w:rPr>
        <w:t>Octo</w:t>
      </w:r>
      <w:r>
        <w:rPr>
          <w:rFonts w:ascii="TH SarabunPSK" w:hAnsi="TH SarabunPSK" w:cs="TH SarabunPSK"/>
          <w:sz w:val="32"/>
          <w:szCs w:val="32"/>
        </w:rPr>
        <w:t>ber</w:t>
      </w:r>
      <w:r w:rsidRPr="000C6ACA">
        <w:rPr>
          <w:rFonts w:ascii="TH SarabunPSK" w:hAnsi="TH SarabunPSK" w:cs="TH SarabunPSK"/>
          <w:sz w:val="32"/>
          <w:szCs w:val="32"/>
        </w:rPr>
        <w:t xml:space="preserve"> 202</w:t>
      </w:r>
      <w:r>
        <w:rPr>
          <w:rFonts w:ascii="TH SarabunPSK" w:hAnsi="TH SarabunPSK" w:cs="TH SarabunPSK"/>
          <w:sz w:val="32"/>
          <w:szCs w:val="32"/>
        </w:rPr>
        <w:t>1</w:t>
      </w:r>
    </w:p>
    <w:p w14:paraId="2A4DB0BA" w14:textId="77777777" w:rsidR="00E56FA5" w:rsidRDefault="00E56FA5" w:rsidP="00E56FA5">
      <w:pPr>
        <w:tabs>
          <w:tab w:val="left" w:pos="277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5AED4B" w14:textId="77777777" w:rsidR="00E573B0" w:rsidRDefault="00E573B0" w:rsidP="00E56FA5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F3C2F5" w14:textId="067BB1A6" w:rsidR="00E56FA5" w:rsidRDefault="00E56FA5" w:rsidP="00E56FA5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F427D">
        <w:rPr>
          <w:rFonts w:ascii="TH SarabunPSK" w:hAnsi="TH SarabunPSK" w:cs="TH SarabunPSK"/>
          <w:b/>
          <w:bCs/>
          <w:sz w:val="36"/>
          <w:szCs w:val="36"/>
        </w:rPr>
        <w:lastRenderedPageBreak/>
        <w:t xml:space="preserve">Thai International </w:t>
      </w:r>
      <w:r>
        <w:rPr>
          <w:rFonts w:ascii="TH SarabunPSK" w:hAnsi="TH SarabunPSK" w:cs="TH SarabunPSK"/>
          <w:b/>
          <w:bCs/>
          <w:sz w:val="36"/>
          <w:szCs w:val="36"/>
        </w:rPr>
        <w:t>T</w:t>
      </w:r>
      <w:r w:rsidRPr="00FF427D">
        <w:rPr>
          <w:rFonts w:ascii="TH SarabunPSK" w:hAnsi="TH SarabunPSK" w:cs="TH SarabunPSK"/>
          <w:b/>
          <w:bCs/>
          <w:sz w:val="36"/>
          <w:szCs w:val="36"/>
        </w:rPr>
        <w:t>rade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Value</w:t>
      </w:r>
      <w:r w:rsidRPr="00FF427D">
        <w:rPr>
          <w:rFonts w:ascii="TH SarabunPSK" w:hAnsi="TH SarabunPSK" w:cs="TH SarabunPSK"/>
          <w:b/>
          <w:bCs/>
          <w:sz w:val="36"/>
          <w:szCs w:val="36"/>
        </w:rPr>
        <w:t xml:space="preserve"> in </w:t>
      </w:r>
      <w:r w:rsidR="009257D2">
        <w:rPr>
          <w:rFonts w:ascii="TH SarabunPSK" w:hAnsi="TH SarabunPSK" w:cs="TH SarabunPSK"/>
          <w:b/>
          <w:bCs/>
          <w:sz w:val="36"/>
          <w:szCs w:val="36"/>
        </w:rPr>
        <w:t>September</w:t>
      </w:r>
      <w:r w:rsidRPr="00FF427D">
        <w:rPr>
          <w:rFonts w:ascii="TH SarabunPSK" w:hAnsi="TH SarabunPSK" w:cs="TH SarabunPSK"/>
          <w:b/>
          <w:bCs/>
          <w:sz w:val="36"/>
          <w:szCs w:val="36"/>
        </w:rPr>
        <w:t xml:space="preserve"> 2021</w:t>
      </w:r>
    </w:p>
    <w:p w14:paraId="7C8AE35A" w14:textId="77777777" w:rsidR="00E56FA5" w:rsidRDefault="00E56FA5" w:rsidP="00E56FA5">
      <w:pPr>
        <w:tabs>
          <w:tab w:val="left" w:pos="277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40F64B" w14:textId="77777777" w:rsidR="00E56FA5" w:rsidRPr="00FF427D" w:rsidRDefault="00E56FA5" w:rsidP="00E56FA5">
      <w:pPr>
        <w:tabs>
          <w:tab w:val="left" w:pos="2775"/>
        </w:tabs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                                                                            Unit: Million USD</w:t>
      </w:r>
    </w:p>
    <w:tbl>
      <w:tblPr>
        <w:tblW w:w="7503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0"/>
        <w:gridCol w:w="2552"/>
        <w:gridCol w:w="2551"/>
      </w:tblGrid>
      <w:tr w:rsidR="00E56FA5" w:rsidRPr="00FF427D" w14:paraId="63EA9D5F" w14:textId="77777777" w:rsidTr="007F2289">
        <w:trPr>
          <w:trHeight w:val="20"/>
          <w:jc w:val="center"/>
        </w:trPr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1DBE5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12358C2B" w14:textId="77777777" w:rsidR="00E56FA5" w:rsidRPr="00FF427D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  <w:tc>
          <w:tcPr>
            <w:tcW w:w="255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31859C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2B4EF6E8" w14:textId="7BAAC0A5" w:rsidR="00E56FA5" w:rsidRPr="00FF427D" w:rsidRDefault="005B5D71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Sep</w:t>
            </w:r>
            <w:r w:rsidR="00E56FA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 w:rsidR="00E56FA5" w:rsidRPr="00FF427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202</w:t>
            </w:r>
            <w:r w:rsidR="00E56FA5" w:rsidRPr="00FF427D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1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1DBE5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0F62FF58" w14:textId="575A5931" w:rsidR="00E56FA5" w:rsidRPr="00FF427D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FF427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Jan-</w:t>
            </w:r>
            <w:r w:rsidR="005B5D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Sep</w:t>
            </w:r>
            <w:r w:rsidRPr="00FF427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202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</w:p>
        </w:tc>
      </w:tr>
      <w:tr w:rsidR="00E56FA5" w:rsidRPr="00FF427D" w14:paraId="4AFE78A4" w14:textId="77777777" w:rsidTr="007F2289">
        <w:trPr>
          <w:trHeight w:val="20"/>
          <w:jc w:val="center"/>
        </w:trPr>
        <w:tc>
          <w:tcPr>
            <w:tcW w:w="24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DAE4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3AA42D83" w14:textId="77777777" w:rsidR="00E56FA5" w:rsidRPr="00FF427D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FF427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Export value</w:t>
            </w:r>
          </w:p>
        </w:tc>
        <w:tc>
          <w:tcPr>
            <w:tcW w:w="255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EBF1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4772D8ED" w14:textId="79BFA289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2</w:t>
            </w:r>
            <w:r w:rsidR="005B5D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="005B5D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03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.</w:t>
            </w:r>
            <w:r w:rsidR="005B5D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0</w:t>
            </w:r>
          </w:p>
          <w:p w14:paraId="1BF8C9E0" w14:textId="6D82B2A5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  <w:cs/>
              </w:rPr>
              <w:t>+</w:t>
            </w:r>
            <w:r w:rsidR="005B5D71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17</w:t>
            </w: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  <w:cs/>
              </w:rPr>
              <w:t>.</w:t>
            </w:r>
            <w:r w:rsidR="005B5D71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1</w:t>
            </w: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%</w:t>
            </w:r>
          </w:p>
        </w:tc>
        <w:tc>
          <w:tcPr>
            <w:tcW w:w="255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7FA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32655EAF" w14:textId="746CBEE8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 w:rsidR="00637F1B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99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9</w:t>
            </w:r>
            <w:r w:rsidR="00637F1B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97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</w:t>
            </w:r>
          </w:p>
          <w:p w14:paraId="75EE1DE9" w14:textId="0AE4CE02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  <w:cs/>
              </w:rPr>
              <w:t>+</w:t>
            </w:r>
            <w:r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15</w:t>
            </w: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5</w:t>
            </w: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%</w:t>
            </w:r>
          </w:p>
        </w:tc>
      </w:tr>
      <w:tr w:rsidR="00E56FA5" w:rsidRPr="00FF427D" w14:paraId="662000BA" w14:textId="77777777" w:rsidTr="007F2289">
        <w:trPr>
          <w:trHeight w:val="20"/>
          <w:jc w:val="center"/>
        </w:trPr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DAE4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1F67154E" w14:textId="77777777" w:rsidR="00E56FA5" w:rsidRPr="00FF427D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FF427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Import value</w:t>
            </w:r>
          </w:p>
        </w:tc>
        <w:tc>
          <w:tcPr>
            <w:tcW w:w="25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6EBF1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50A91020" w14:textId="3F3DF8B9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2</w:t>
            </w:r>
            <w:r w:rsidR="005B5D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="005B5D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426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.</w:t>
            </w:r>
            <w:r w:rsidR="00E6471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</w:p>
          <w:p w14:paraId="00DC7DB6" w14:textId="25A9DFB5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  <w:cs/>
              </w:rPr>
              <w:t>+</w:t>
            </w:r>
            <w:r w:rsidR="00E6471F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30</w:t>
            </w: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  <w:cs/>
              </w:rPr>
              <w:t>.</w:t>
            </w:r>
            <w:r w:rsidR="00E6471F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3</w:t>
            </w: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%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7FA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25CF59AE" w14:textId="3C09E342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 w:rsidR="00637F1B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97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="00637F1B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980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.</w:t>
            </w:r>
            <w:r w:rsidR="00637F1B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9</w:t>
            </w:r>
          </w:p>
          <w:p w14:paraId="1EB02249" w14:textId="0D8A298A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  <w:cs/>
              </w:rPr>
              <w:t>+</w:t>
            </w:r>
            <w:r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30</w:t>
            </w: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9</w:t>
            </w:r>
            <w:r w:rsidRPr="007F2B1C">
              <w:rPr>
                <w:rFonts w:ascii="TH SarabunPSK" w:hAnsi="TH SarabunPSK" w:cs="TH SarabunPSK"/>
                <w:b/>
                <w:bCs/>
                <w:color w:val="00B050"/>
                <w:sz w:val="36"/>
                <w:szCs w:val="36"/>
              </w:rPr>
              <w:t>%</w:t>
            </w:r>
          </w:p>
        </w:tc>
      </w:tr>
      <w:tr w:rsidR="00E56FA5" w:rsidRPr="00FF427D" w14:paraId="301BEE8A" w14:textId="77777777" w:rsidTr="007F2289">
        <w:trPr>
          <w:trHeight w:val="20"/>
          <w:jc w:val="center"/>
        </w:trPr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0DAE4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74C8DC96" w14:textId="77777777" w:rsidR="00E56FA5" w:rsidRPr="00FF427D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FF427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Trade Balance</w:t>
            </w:r>
          </w:p>
        </w:tc>
        <w:tc>
          <w:tcPr>
            <w:tcW w:w="25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DBB9A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58C35622" w14:textId="29A2B7B6" w:rsidR="00E56FA5" w:rsidRPr="00C51FD1" w:rsidRDefault="00E6471F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+609</w:t>
            </w:r>
            <w:r w:rsidR="00E56FA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.</w:t>
            </w:r>
            <w:r w:rsidR="00637F1B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8</w:t>
            </w:r>
          </w:p>
        </w:tc>
        <w:tc>
          <w:tcPr>
            <w:tcW w:w="25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DBB9A"/>
            <w:tcMar>
              <w:top w:w="15" w:type="dxa"/>
              <w:left w:w="81" w:type="dxa"/>
              <w:bottom w:w="0" w:type="dxa"/>
              <w:right w:w="81" w:type="dxa"/>
            </w:tcMar>
            <w:vAlign w:val="center"/>
            <w:hideMark/>
          </w:tcPr>
          <w:p w14:paraId="58CC4911" w14:textId="6E7C86AA" w:rsidR="00E56FA5" w:rsidRPr="00C51FD1" w:rsidRDefault="00E56FA5" w:rsidP="007F2289">
            <w:pPr>
              <w:tabs>
                <w:tab w:val="left" w:pos="2775"/>
              </w:tabs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+</w:t>
            </w:r>
            <w:r w:rsidR="00C026F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="00C026F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016</w:t>
            </w:r>
            <w:r w:rsidRPr="00C51FD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.</w:t>
            </w:r>
            <w:r w:rsidR="00C026F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8</w:t>
            </w:r>
          </w:p>
        </w:tc>
      </w:tr>
    </w:tbl>
    <w:p w14:paraId="3A9AE40C" w14:textId="77777777" w:rsidR="00E56FA5" w:rsidRDefault="00E56FA5" w:rsidP="00E56FA5">
      <w:pPr>
        <w:tabs>
          <w:tab w:val="left" w:pos="2775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632B77E0" w14:textId="77777777" w:rsidR="00E56FA5" w:rsidRDefault="00E56FA5" w:rsidP="00E56FA5">
      <w:pPr>
        <w:tabs>
          <w:tab w:val="left" w:pos="277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A2AC36" w14:textId="77777777" w:rsidR="00E56FA5" w:rsidRDefault="00E56FA5" w:rsidP="00E56FA5">
      <w:pPr>
        <w:tabs>
          <w:tab w:val="left" w:pos="2775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771F1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661312" behindDoc="0" locked="0" layoutInCell="1" allowOverlap="1" wp14:anchorId="14D3DFD9" wp14:editId="4C0D976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6137453" cy="4001415"/>
            <wp:effectExtent l="0" t="0" r="15875" b="18415"/>
            <wp:wrapNone/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5534F" w14:textId="77777777" w:rsidR="00E56FA5" w:rsidRPr="003932DD" w:rsidRDefault="00E56FA5" w:rsidP="00E56FA5">
      <w:pPr>
        <w:rPr>
          <w:lang w:eastAsia="x-none"/>
        </w:rPr>
      </w:pPr>
    </w:p>
    <w:p w14:paraId="7349C04F" w14:textId="77777777" w:rsidR="00E56FA5" w:rsidRDefault="00E56FA5" w:rsidP="00E56FA5">
      <w:pPr>
        <w:rPr>
          <w:rFonts w:ascii="TH SarabunIT๙" w:hAnsi="TH SarabunIT๙" w:cs="TH SarabunIT๙"/>
          <w:sz w:val="32"/>
          <w:szCs w:val="32"/>
          <w:lang w:eastAsia="x-none"/>
        </w:rPr>
      </w:pPr>
    </w:p>
    <w:p w14:paraId="6F6382E5" w14:textId="77777777" w:rsidR="00E56FA5" w:rsidRPr="00451715" w:rsidRDefault="00E56FA5" w:rsidP="00E56FA5">
      <w:pPr>
        <w:jc w:val="thaiDistribute"/>
        <w:rPr>
          <w:spacing w:val="-6"/>
        </w:rPr>
      </w:pPr>
    </w:p>
    <w:p w14:paraId="3D481F8F" w14:textId="4998D62A" w:rsidR="00FE58E6" w:rsidRDefault="00FE58E6" w:rsidP="00E56FA5">
      <w:pPr>
        <w:jc w:val="center"/>
      </w:pPr>
    </w:p>
    <w:sectPr w:rsidR="00FE58E6" w:rsidSect="000D3172">
      <w:headerReference w:type="even" r:id="rId11"/>
      <w:headerReference w:type="default" r:id="rId12"/>
      <w:pgSz w:w="11900" w:h="16840"/>
      <w:pgMar w:top="0" w:right="1104" w:bottom="270" w:left="1440" w:header="708" w:footer="708" w:gutter="0"/>
      <w:pgNumType w:fmt="numberInDash"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B1C7F2" w14:textId="77777777" w:rsidR="00E43D6D" w:rsidRDefault="00E43D6D" w:rsidP="003E7235">
      <w:r>
        <w:separator/>
      </w:r>
    </w:p>
  </w:endnote>
  <w:endnote w:type="continuationSeparator" w:id="0">
    <w:p w14:paraId="11C3AF49" w14:textId="77777777" w:rsidR="00E43D6D" w:rsidRDefault="00E43D6D" w:rsidP="003E7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 Bold">
    <w:panose1 w:val="020B0500040200020003"/>
    <w:charset w:val="00"/>
    <w:family w:val="roman"/>
    <w:notTrueType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B375D4" w14:textId="77777777" w:rsidR="00E43D6D" w:rsidRDefault="00E43D6D" w:rsidP="003E7235">
      <w:r>
        <w:separator/>
      </w:r>
    </w:p>
  </w:footnote>
  <w:footnote w:type="continuationSeparator" w:id="0">
    <w:p w14:paraId="6766C2FF" w14:textId="77777777" w:rsidR="00E43D6D" w:rsidRDefault="00E43D6D" w:rsidP="003E7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287868212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08A7A921" w14:textId="3AB31A4A" w:rsidR="003E7235" w:rsidRDefault="003E7235" w:rsidP="00960951">
        <w:pPr>
          <w:pStyle w:val="Head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2A2551A" w14:textId="77777777" w:rsidR="003E7235" w:rsidRDefault="003E723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277373280"/>
      <w:docPartObj>
        <w:docPartGallery w:val="Page Numbers (Top of Page)"/>
        <w:docPartUnique/>
      </w:docPartObj>
    </w:sdtPr>
    <w:sdtEndPr>
      <w:rPr>
        <w:rStyle w:val="PageNumber"/>
        <w:rFonts w:ascii="TH SarabunPSK" w:hAnsi="TH SarabunPSK" w:cs="TH SarabunPSK"/>
        <w:sz w:val="28"/>
        <w:szCs w:val="32"/>
      </w:rPr>
    </w:sdtEndPr>
    <w:sdtContent>
      <w:p w14:paraId="49BC14D4" w14:textId="68A4BE20" w:rsidR="003E7235" w:rsidRPr="003E7235" w:rsidRDefault="003E7235" w:rsidP="00960951">
        <w:pPr>
          <w:pStyle w:val="Header"/>
          <w:framePr w:wrap="none" w:vAnchor="text" w:hAnchor="margin" w:xAlign="center" w:y="1"/>
          <w:rPr>
            <w:rStyle w:val="PageNumber"/>
            <w:rFonts w:ascii="TH SarabunPSK" w:hAnsi="TH SarabunPSK" w:cs="TH SarabunPSK"/>
            <w:sz w:val="28"/>
            <w:szCs w:val="32"/>
          </w:rPr>
        </w:pPr>
        <w:r w:rsidRPr="003E7235">
          <w:rPr>
            <w:rStyle w:val="PageNumber"/>
            <w:rFonts w:ascii="TH SarabunPSK" w:hAnsi="TH SarabunPSK" w:cs="TH SarabunPSK"/>
            <w:sz w:val="28"/>
            <w:szCs w:val="32"/>
          </w:rPr>
          <w:fldChar w:fldCharType="begin"/>
        </w:r>
        <w:r w:rsidRPr="003E7235">
          <w:rPr>
            <w:rStyle w:val="PageNumber"/>
            <w:rFonts w:ascii="TH SarabunPSK" w:hAnsi="TH SarabunPSK" w:cs="TH SarabunPSK"/>
            <w:sz w:val="28"/>
            <w:szCs w:val="32"/>
          </w:rPr>
          <w:instrText xml:space="preserve"> PAGE </w:instrText>
        </w:r>
        <w:r w:rsidRPr="003E7235">
          <w:rPr>
            <w:rStyle w:val="PageNumber"/>
            <w:rFonts w:ascii="TH SarabunPSK" w:hAnsi="TH SarabunPSK" w:cs="TH SarabunPSK"/>
            <w:sz w:val="28"/>
            <w:szCs w:val="32"/>
          </w:rPr>
          <w:fldChar w:fldCharType="separate"/>
        </w:r>
        <w:r w:rsidR="00E77E61">
          <w:rPr>
            <w:rStyle w:val="PageNumber"/>
            <w:rFonts w:ascii="TH SarabunPSK" w:hAnsi="TH SarabunPSK" w:cs="TH SarabunPSK"/>
            <w:noProof/>
            <w:sz w:val="28"/>
            <w:szCs w:val="32"/>
          </w:rPr>
          <w:t>- 2 -</w:t>
        </w:r>
        <w:r w:rsidRPr="003E7235">
          <w:rPr>
            <w:rStyle w:val="PageNumber"/>
            <w:rFonts w:ascii="TH SarabunPSK" w:hAnsi="TH SarabunPSK" w:cs="TH SarabunPSK"/>
            <w:sz w:val="28"/>
            <w:szCs w:val="32"/>
          </w:rPr>
          <w:fldChar w:fldCharType="end"/>
        </w:r>
      </w:p>
    </w:sdtContent>
  </w:sdt>
  <w:p w14:paraId="639E44A3" w14:textId="77777777" w:rsidR="003E7235" w:rsidRPr="003E7235" w:rsidRDefault="003E7235">
    <w:pPr>
      <w:pStyle w:val="Header"/>
      <w:rPr>
        <w:rFonts w:ascii="TH SarabunPSK" w:hAnsi="TH SarabunPSK" w:cs="TH SarabunPSK"/>
        <w:sz w:val="28"/>
        <w:szCs w:val="3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BF5AFF"/>
    <w:multiLevelType w:val="hybridMultilevel"/>
    <w:tmpl w:val="F724D2D8"/>
    <w:lvl w:ilvl="0" w:tplc="654217E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  <w:szCs w:val="24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5027"/>
    <w:rsid w:val="00002E13"/>
    <w:rsid w:val="00007EF9"/>
    <w:rsid w:val="00012E19"/>
    <w:rsid w:val="0002678F"/>
    <w:rsid w:val="00036EAC"/>
    <w:rsid w:val="000402EF"/>
    <w:rsid w:val="00041A9B"/>
    <w:rsid w:val="00045451"/>
    <w:rsid w:val="00047F08"/>
    <w:rsid w:val="000554C4"/>
    <w:rsid w:val="00063306"/>
    <w:rsid w:val="00064F3B"/>
    <w:rsid w:val="00077772"/>
    <w:rsid w:val="000844C2"/>
    <w:rsid w:val="00085270"/>
    <w:rsid w:val="000905FB"/>
    <w:rsid w:val="00097892"/>
    <w:rsid w:val="000B513D"/>
    <w:rsid w:val="000B7CE0"/>
    <w:rsid w:val="000D3172"/>
    <w:rsid w:val="000D4134"/>
    <w:rsid w:val="000D4630"/>
    <w:rsid w:val="000D56CB"/>
    <w:rsid w:val="000D6C70"/>
    <w:rsid w:val="000F013C"/>
    <w:rsid w:val="000F0EFF"/>
    <w:rsid w:val="0010362E"/>
    <w:rsid w:val="00104229"/>
    <w:rsid w:val="0010535B"/>
    <w:rsid w:val="00113E86"/>
    <w:rsid w:val="00115256"/>
    <w:rsid w:val="00115A59"/>
    <w:rsid w:val="001273AA"/>
    <w:rsid w:val="00133223"/>
    <w:rsid w:val="0013431A"/>
    <w:rsid w:val="00143926"/>
    <w:rsid w:val="00157737"/>
    <w:rsid w:val="00157B2D"/>
    <w:rsid w:val="00162F1E"/>
    <w:rsid w:val="00165283"/>
    <w:rsid w:val="00180D31"/>
    <w:rsid w:val="001852B4"/>
    <w:rsid w:val="00186CA5"/>
    <w:rsid w:val="00190F2C"/>
    <w:rsid w:val="00195B44"/>
    <w:rsid w:val="0019785A"/>
    <w:rsid w:val="001A22C6"/>
    <w:rsid w:val="001A3D87"/>
    <w:rsid w:val="001A4228"/>
    <w:rsid w:val="001A47C2"/>
    <w:rsid w:val="001D01F3"/>
    <w:rsid w:val="001D33FA"/>
    <w:rsid w:val="001D4285"/>
    <w:rsid w:val="001D78DE"/>
    <w:rsid w:val="001F0EBF"/>
    <w:rsid w:val="001F43C8"/>
    <w:rsid w:val="00200738"/>
    <w:rsid w:val="0020699D"/>
    <w:rsid w:val="002202F6"/>
    <w:rsid w:val="002218AD"/>
    <w:rsid w:val="0022569D"/>
    <w:rsid w:val="00226983"/>
    <w:rsid w:val="00232CB2"/>
    <w:rsid w:val="00246A2C"/>
    <w:rsid w:val="0026612C"/>
    <w:rsid w:val="002736A5"/>
    <w:rsid w:val="0028312D"/>
    <w:rsid w:val="00297AB1"/>
    <w:rsid w:val="002A14BC"/>
    <w:rsid w:val="002A60C3"/>
    <w:rsid w:val="002B75A8"/>
    <w:rsid w:val="002C2524"/>
    <w:rsid w:val="002C32FF"/>
    <w:rsid w:val="002C4310"/>
    <w:rsid w:val="002C7526"/>
    <w:rsid w:val="002C7819"/>
    <w:rsid w:val="002E0270"/>
    <w:rsid w:val="002F29EF"/>
    <w:rsid w:val="0030204D"/>
    <w:rsid w:val="0031041B"/>
    <w:rsid w:val="00320623"/>
    <w:rsid w:val="003217EF"/>
    <w:rsid w:val="003246EE"/>
    <w:rsid w:val="00332450"/>
    <w:rsid w:val="00332F53"/>
    <w:rsid w:val="00333430"/>
    <w:rsid w:val="003338E4"/>
    <w:rsid w:val="00336753"/>
    <w:rsid w:val="00336A23"/>
    <w:rsid w:val="00345056"/>
    <w:rsid w:val="00350105"/>
    <w:rsid w:val="0036174D"/>
    <w:rsid w:val="00363382"/>
    <w:rsid w:val="003669D9"/>
    <w:rsid w:val="00366EBC"/>
    <w:rsid w:val="00367467"/>
    <w:rsid w:val="0037081A"/>
    <w:rsid w:val="00372284"/>
    <w:rsid w:val="003746CC"/>
    <w:rsid w:val="003862EB"/>
    <w:rsid w:val="003873E9"/>
    <w:rsid w:val="00397D00"/>
    <w:rsid w:val="003A5501"/>
    <w:rsid w:val="003B4021"/>
    <w:rsid w:val="003B4D5E"/>
    <w:rsid w:val="003C0087"/>
    <w:rsid w:val="003D0C82"/>
    <w:rsid w:val="003D6B99"/>
    <w:rsid w:val="003D6C91"/>
    <w:rsid w:val="003E01D1"/>
    <w:rsid w:val="003E4371"/>
    <w:rsid w:val="003E4B30"/>
    <w:rsid w:val="003E501C"/>
    <w:rsid w:val="003E7235"/>
    <w:rsid w:val="003F31FF"/>
    <w:rsid w:val="003F33BD"/>
    <w:rsid w:val="003F392F"/>
    <w:rsid w:val="00400784"/>
    <w:rsid w:val="00404B84"/>
    <w:rsid w:val="00411CCB"/>
    <w:rsid w:val="004127F5"/>
    <w:rsid w:val="00422089"/>
    <w:rsid w:val="00430649"/>
    <w:rsid w:val="00432387"/>
    <w:rsid w:val="004355E7"/>
    <w:rsid w:val="00436911"/>
    <w:rsid w:val="00437298"/>
    <w:rsid w:val="00437B9C"/>
    <w:rsid w:val="0044230D"/>
    <w:rsid w:val="00447B6E"/>
    <w:rsid w:val="00447F08"/>
    <w:rsid w:val="0045344E"/>
    <w:rsid w:val="00455532"/>
    <w:rsid w:val="00460242"/>
    <w:rsid w:val="004674EF"/>
    <w:rsid w:val="00472027"/>
    <w:rsid w:val="00473AFE"/>
    <w:rsid w:val="004819D9"/>
    <w:rsid w:val="00484B14"/>
    <w:rsid w:val="00492AF0"/>
    <w:rsid w:val="00495D26"/>
    <w:rsid w:val="004968E7"/>
    <w:rsid w:val="004972F6"/>
    <w:rsid w:val="00497C4A"/>
    <w:rsid w:val="004A58F5"/>
    <w:rsid w:val="004B00C5"/>
    <w:rsid w:val="004B389C"/>
    <w:rsid w:val="004C42EE"/>
    <w:rsid w:val="004C7AB6"/>
    <w:rsid w:val="004D3255"/>
    <w:rsid w:val="004D3AAF"/>
    <w:rsid w:val="004D4F92"/>
    <w:rsid w:val="004E04A8"/>
    <w:rsid w:val="004E592B"/>
    <w:rsid w:val="005124D6"/>
    <w:rsid w:val="00515766"/>
    <w:rsid w:val="0052269C"/>
    <w:rsid w:val="00535856"/>
    <w:rsid w:val="00541703"/>
    <w:rsid w:val="00542D5C"/>
    <w:rsid w:val="005440B2"/>
    <w:rsid w:val="00545DAA"/>
    <w:rsid w:val="005502FF"/>
    <w:rsid w:val="00553EAD"/>
    <w:rsid w:val="00557480"/>
    <w:rsid w:val="0056171C"/>
    <w:rsid w:val="00571545"/>
    <w:rsid w:val="005744F6"/>
    <w:rsid w:val="00574D96"/>
    <w:rsid w:val="00577AF9"/>
    <w:rsid w:val="00581802"/>
    <w:rsid w:val="0058222C"/>
    <w:rsid w:val="005822F1"/>
    <w:rsid w:val="00593445"/>
    <w:rsid w:val="005940FC"/>
    <w:rsid w:val="005B0710"/>
    <w:rsid w:val="005B3D31"/>
    <w:rsid w:val="005B5126"/>
    <w:rsid w:val="005B5D71"/>
    <w:rsid w:val="005B70A9"/>
    <w:rsid w:val="005C2249"/>
    <w:rsid w:val="005C69CD"/>
    <w:rsid w:val="005F6C9C"/>
    <w:rsid w:val="005F73E4"/>
    <w:rsid w:val="005F767A"/>
    <w:rsid w:val="0060598F"/>
    <w:rsid w:val="00610379"/>
    <w:rsid w:val="00610D5C"/>
    <w:rsid w:val="006174AA"/>
    <w:rsid w:val="00625DFE"/>
    <w:rsid w:val="006272C1"/>
    <w:rsid w:val="0063075D"/>
    <w:rsid w:val="00637F1B"/>
    <w:rsid w:val="00640B46"/>
    <w:rsid w:val="00642B56"/>
    <w:rsid w:val="006459C6"/>
    <w:rsid w:val="00647C31"/>
    <w:rsid w:val="00671D54"/>
    <w:rsid w:val="00694A04"/>
    <w:rsid w:val="00696627"/>
    <w:rsid w:val="006A0EA1"/>
    <w:rsid w:val="006C10D8"/>
    <w:rsid w:val="006C3A64"/>
    <w:rsid w:val="006C6F80"/>
    <w:rsid w:val="006D2DE9"/>
    <w:rsid w:val="006D5138"/>
    <w:rsid w:val="006D569D"/>
    <w:rsid w:val="006E026B"/>
    <w:rsid w:val="006F2D25"/>
    <w:rsid w:val="006F7052"/>
    <w:rsid w:val="00702C0A"/>
    <w:rsid w:val="00703105"/>
    <w:rsid w:val="00710F63"/>
    <w:rsid w:val="00717B08"/>
    <w:rsid w:val="0073136E"/>
    <w:rsid w:val="00734971"/>
    <w:rsid w:val="00741610"/>
    <w:rsid w:val="007446A6"/>
    <w:rsid w:val="00764734"/>
    <w:rsid w:val="00765C92"/>
    <w:rsid w:val="00772C7A"/>
    <w:rsid w:val="00777C15"/>
    <w:rsid w:val="007850D5"/>
    <w:rsid w:val="007879A4"/>
    <w:rsid w:val="0079591A"/>
    <w:rsid w:val="007B259D"/>
    <w:rsid w:val="007B30DD"/>
    <w:rsid w:val="007D35C7"/>
    <w:rsid w:val="007D38C4"/>
    <w:rsid w:val="007E09BE"/>
    <w:rsid w:val="007F613E"/>
    <w:rsid w:val="00807D4E"/>
    <w:rsid w:val="00814D39"/>
    <w:rsid w:val="00816DBC"/>
    <w:rsid w:val="008221EB"/>
    <w:rsid w:val="0082652C"/>
    <w:rsid w:val="00830F30"/>
    <w:rsid w:val="008548B5"/>
    <w:rsid w:val="00862569"/>
    <w:rsid w:val="00864C65"/>
    <w:rsid w:val="00866A7C"/>
    <w:rsid w:val="00877E58"/>
    <w:rsid w:val="008804BE"/>
    <w:rsid w:val="0088264B"/>
    <w:rsid w:val="00885042"/>
    <w:rsid w:val="008877CF"/>
    <w:rsid w:val="00891D75"/>
    <w:rsid w:val="00894E61"/>
    <w:rsid w:val="0089779C"/>
    <w:rsid w:val="008A1C2B"/>
    <w:rsid w:val="008A1FB0"/>
    <w:rsid w:val="008A5E97"/>
    <w:rsid w:val="008B1617"/>
    <w:rsid w:val="008B31E9"/>
    <w:rsid w:val="008D2B11"/>
    <w:rsid w:val="008D3A46"/>
    <w:rsid w:val="008D3AB8"/>
    <w:rsid w:val="008D40ED"/>
    <w:rsid w:val="008D4A57"/>
    <w:rsid w:val="008D723F"/>
    <w:rsid w:val="008E3A82"/>
    <w:rsid w:val="008E6DB4"/>
    <w:rsid w:val="008F62CC"/>
    <w:rsid w:val="00912288"/>
    <w:rsid w:val="009145E0"/>
    <w:rsid w:val="009257D2"/>
    <w:rsid w:val="00927244"/>
    <w:rsid w:val="00931B7D"/>
    <w:rsid w:val="00932C1C"/>
    <w:rsid w:val="0094711B"/>
    <w:rsid w:val="00954AA4"/>
    <w:rsid w:val="00976C1B"/>
    <w:rsid w:val="00977CC3"/>
    <w:rsid w:val="00983FA9"/>
    <w:rsid w:val="00985027"/>
    <w:rsid w:val="00987647"/>
    <w:rsid w:val="009909CE"/>
    <w:rsid w:val="0099719E"/>
    <w:rsid w:val="009A3B8D"/>
    <w:rsid w:val="009A4A3E"/>
    <w:rsid w:val="009B46DF"/>
    <w:rsid w:val="009C6B36"/>
    <w:rsid w:val="009D52CD"/>
    <w:rsid w:val="009E06B0"/>
    <w:rsid w:val="009E6AD1"/>
    <w:rsid w:val="009F57B8"/>
    <w:rsid w:val="00A00D28"/>
    <w:rsid w:val="00A039B6"/>
    <w:rsid w:val="00A06164"/>
    <w:rsid w:val="00A072E0"/>
    <w:rsid w:val="00A16788"/>
    <w:rsid w:val="00A20581"/>
    <w:rsid w:val="00A27AE7"/>
    <w:rsid w:val="00A31411"/>
    <w:rsid w:val="00A47830"/>
    <w:rsid w:val="00A53199"/>
    <w:rsid w:val="00A5617A"/>
    <w:rsid w:val="00A60CD8"/>
    <w:rsid w:val="00A62011"/>
    <w:rsid w:val="00A629AD"/>
    <w:rsid w:val="00A635FD"/>
    <w:rsid w:val="00A71D4E"/>
    <w:rsid w:val="00A7233B"/>
    <w:rsid w:val="00A7358D"/>
    <w:rsid w:val="00AA5B02"/>
    <w:rsid w:val="00AB5A05"/>
    <w:rsid w:val="00AD03D1"/>
    <w:rsid w:val="00AD0B2C"/>
    <w:rsid w:val="00AD13DA"/>
    <w:rsid w:val="00AD6D6E"/>
    <w:rsid w:val="00AE1384"/>
    <w:rsid w:val="00AE2C68"/>
    <w:rsid w:val="00AE6121"/>
    <w:rsid w:val="00AE74E5"/>
    <w:rsid w:val="00AF01DA"/>
    <w:rsid w:val="00AF43F9"/>
    <w:rsid w:val="00AF63BD"/>
    <w:rsid w:val="00B054A0"/>
    <w:rsid w:val="00B12753"/>
    <w:rsid w:val="00B162C2"/>
    <w:rsid w:val="00B176A4"/>
    <w:rsid w:val="00B22E06"/>
    <w:rsid w:val="00B23268"/>
    <w:rsid w:val="00B25A7F"/>
    <w:rsid w:val="00B27FB2"/>
    <w:rsid w:val="00B3387D"/>
    <w:rsid w:val="00B33E55"/>
    <w:rsid w:val="00B36672"/>
    <w:rsid w:val="00B4231E"/>
    <w:rsid w:val="00B468E0"/>
    <w:rsid w:val="00B64995"/>
    <w:rsid w:val="00B759E5"/>
    <w:rsid w:val="00B75C6F"/>
    <w:rsid w:val="00B761FE"/>
    <w:rsid w:val="00B83B82"/>
    <w:rsid w:val="00B87A1F"/>
    <w:rsid w:val="00B90BB5"/>
    <w:rsid w:val="00B90F4C"/>
    <w:rsid w:val="00B9296F"/>
    <w:rsid w:val="00B94E21"/>
    <w:rsid w:val="00B9527D"/>
    <w:rsid w:val="00B96493"/>
    <w:rsid w:val="00BA61FF"/>
    <w:rsid w:val="00BB0855"/>
    <w:rsid w:val="00BB1C81"/>
    <w:rsid w:val="00BB4224"/>
    <w:rsid w:val="00BB64F4"/>
    <w:rsid w:val="00BC2946"/>
    <w:rsid w:val="00BC43FC"/>
    <w:rsid w:val="00BC6456"/>
    <w:rsid w:val="00BD0D97"/>
    <w:rsid w:val="00BD542E"/>
    <w:rsid w:val="00BE7D47"/>
    <w:rsid w:val="00BF00AB"/>
    <w:rsid w:val="00BF4085"/>
    <w:rsid w:val="00C00DE2"/>
    <w:rsid w:val="00C026F4"/>
    <w:rsid w:val="00C05441"/>
    <w:rsid w:val="00C32F28"/>
    <w:rsid w:val="00C36C0F"/>
    <w:rsid w:val="00C40A87"/>
    <w:rsid w:val="00C4453C"/>
    <w:rsid w:val="00C52503"/>
    <w:rsid w:val="00C529FC"/>
    <w:rsid w:val="00C544B7"/>
    <w:rsid w:val="00C55F72"/>
    <w:rsid w:val="00C561EB"/>
    <w:rsid w:val="00C60DD1"/>
    <w:rsid w:val="00C63EC5"/>
    <w:rsid w:val="00C64BAF"/>
    <w:rsid w:val="00C72B1D"/>
    <w:rsid w:val="00C7504A"/>
    <w:rsid w:val="00C76F88"/>
    <w:rsid w:val="00C8245B"/>
    <w:rsid w:val="00C844FC"/>
    <w:rsid w:val="00C915D7"/>
    <w:rsid w:val="00C9344B"/>
    <w:rsid w:val="00CA131E"/>
    <w:rsid w:val="00CA2126"/>
    <w:rsid w:val="00CA2CCD"/>
    <w:rsid w:val="00CA3CA4"/>
    <w:rsid w:val="00CB4EBF"/>
    <w:rsid w:val="00CB68CD"/>
    <w:rsid w:val="00CC0C5B"/>
    <w:rsid w:val="00CC5E54"/>
    <w:rsid w:val="00CD1C90"/>
    <w:rsid w:val="00CE24C7"/>
    <w:rsid w:val="00CE3C73"/>
    <w:rsid w:val="00CE5E68"/>
    <w:rsid w:val="00CF55AB"/>
    <w:rsid w:val="00CF5680"/>
    <w:rsid w:val="00D03BD6"/>
    <w:rsid w:val="00D0497D"/>
    <w:rsid w:val="00D04F0C"/>
    <w:rsid w:val="00D102B5"/>
    <w:rsid w:val="00D13294"/>
    <w:rsid w:val="00D27009"/>
    <w:rsid w:val="00D3649A"/>
    <w:rsid w:val="00D450F1"/>
    <w:rsid w:val="00D473D4"/>
    <w:rsid w:val="00D52615"/>
    <w:rsid w:val="00D55D5F"/>
    <w:rsid w:val="00D57117"/>
    <w:rsid w:val="00D575BD"/>
    <w:rsid w:val="00D75823"/>
    <w:rsid w:val="00D83085"/>
    <w:rsid w:val="00D832E3"/>
    <w:rsid w:val="00D91464"/>
    <w:rsid w:val="00D922A1"/>
    <w:rsid w:val="00D97E2B"/>
    <w:rsid w:val="00DB2888"/>
    <w:rsid w:val="00DB3C6F"/>
    <w:rsid w:val="00DB4066"/>
    <w:rsid w:val="00DC2CB3"/>
    <w:rsid w:val="00DC410B"/>
    <w:rsid w:val="00DC49DC"/>
    <w:rsid w:val="00DC5315"/>
    <w:rsid w:val="00DC53AB"/>
    <w:rsid w:val="00DC79B3"/>
    <w:rsid w:val="00DD2A54"/>
    <w:rsid w:val="00DD5610"/>
    <w:rsid w:val="00DE40F4"/>
    <w:rsid w:val="00DE7B68"/>
    <w:rsid w:val="00E0556D"/>
    <w:rsid w:val="00E14D96"/>
    <w:rsid w:val="00E17B27"/>
    <w:rsid w:val="00E32A50"/>
    <w:rsid w:val="00E35340"/>
    <w:rsid w:val="00E35909"/>
    <w:rsid w:val="00E43D6D"/>
    <w:rsid w:val="00E444A6"/>
    <w:rsid w:val="00E47F3A"/>
    <w:rsid w:val="00E55751"/>
    <w:rsid w:val="00E56FA5"/>
    <w:rsid w:val="00E57051"/>
    <w:rsid w:val="00E573B0"/>
    <w:rsid w:val="00E643C3"/>
    <w:rsid w:val="00E6471F"/>
    <w:rsid w:val="00E64DE4"/>
    <w:rsid w:val="00E72B19"/>
    <w:rsid w:val="00E77280"/>
    <w:rsid w:val="00E77E61"/>
    <w:rsid w:val="00E81DF0"/>
    <w:rsid w:val="00E838D2"/>
    <w:rsid w:val="00EA2A01"/>
    <w:rsid w:val="00EA6B13"/>
    <w:rsid w:val="00EB578D"/>
    <w:rsid w:val="00EB6BE7"/>
    <w:rsid w:val="00EC789C"/>
    <w:rsid w:val="00ED25AF"/>
    <w:rsid w:val="00EE0B64"/>
    <w:rsid w:val="00EE0EE8"/>
    <w:rsid w:val="00EE16CB"/>
    <w:rsid w:val="00EE1994"/>
    <w:rsid w:val="00EF0570"/>
    <w:rsid w:val="00EF4769"/>
    <w:rsid w:val="00EF6029"/>
    <w:rsid w:val="00F03DFB"/>
    <w:rsid w:val="00F04FBA"/>
    <w:rsid w:val="00F069AF"/>
    <w:rsid w:val="00F26BAD"/>
    <w:rsid w:val="00F42BAA"/>
    <w:rsid w:val="00F4577A"/>
    <w:rsid w:val="00F52DD6"/>
    <w:rsid w:val="00F55321"/>
    <w:rsid w:val="00F60089"/>
    <w:rsid w:val="00F70F78"/>
    <w:rsid w:val="00F71CAC"/>
    <w:rsid w:val="00F72579"/>
    <w:rsid w:val="00F77778"/>
    <w:rsid w:val="00F9159A"/>
    <w:rsid w:val="00F92787"/>
    <w:rsid w:val="00F95C2D"/>
    <w:rsid w:val="00FA4030"/>
    <w:rsid w:val="00FA5EE4"/>
    <w:rsid w:val="00FB6E20"/>
    <w:rsid w:val="00FB700E"/>
    <w:rsid w:val="00FC1DE0"/>
    <w:rsid w:val="00FE5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5C3F36"/>
  <w15:docId w15:val="{B52E8713-8AD6-45E0-B138-8CE84AE19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E723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E7235"/>
  </w:style>
  <w:style w:type="character" w:styleId="PageNumber">
    <w:name w:val="page number"/>
    <w:basedOn w:val="DefaultParagraphFont"/>
    <w:uiPriority w:val="99"/>
    <w:semiHidden/>
    <w:unhideWhenUsed/>
    <w:rsid w:val="003E7235"/>
  </w:style>
  <w:style w:type="paragraph" w:styleId="Footer">
    <w:name w:val="footer"/>
    <w:basedOn w:val="Normal"/>
    <w:link w:val="FooterChar"/>
    <w:uiPriority w:val="99"/>
    <w:unhideWhenUsed/>
    <w:rsid w:val="003E723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7235"/>
  </w:style>
  <w:style w:type="paragraph" w:customStyle="1" w:styleId="Default">
    <w:name w:val="Default"/>
    <w:rsid w:val="00FB6E20"/>
    <w:pPr>
      <w:autoSpaceDE w:val="0"/>
      <w:autoSpaceDN w:val="0"/>
      <w:adjustRightInd w:val="0"/>
    </w:pPr>
    <w:rPr>
      <w:rFonts w:ascii="TH SarabunPSK" w:hAnsi="TH SarabunPSK" w:cs="TH SarabunPSK"/>
      <w:color w:val="000000"/>
      <w:szCs w:val="24"/>
    </w:rPr>
  </w:style>
  <w:style w:type="paragraph" w:styleId="NormalWeb">
    <w:name w:val="Normal (Web)"/>
    <w:basedOn w:val="Normal"/>
    <w:uiPriority w:val="99"/>
    <w:unhideWhenUsed/>
    <w:rsid w:val="00DC5315"/>
    <w:pPr>
      <w:spacing w:after="200" w:line="276" w:lineRule="auto"/>
    </w:pPr>
    <w:rPr>
      <w:rFonts w:ascii="Times New Roman" w:eastAsia="Calibri" w:hAnsi="Times New Roman" w:cs="Angsana New"/>
    </w:rPr>
  </w:style>
  <w:style w:type="paragraph" w:styleId="ListParagraph">
    <w:name w:val="List Paragraph"/>
    <w:aliases w:val="Table Heading,En tête 1,1.1.1_List Paragraph,List_Paragraph,Multilevel para_II,List Paragraph1,Recommendation,List Paragraph11,Bulleted Para,NFP GP Bulleted List,FooterText,numbered,Paragraphe de liste1,Bulletr List Paragraph,列出段落,列出段落1,L"/>
    <w:basedOn w:val="Normal"/>
    <w:link w:val="ListParagraphChar"/>
    <w:uiPriority w:val="34"/>
    <w:qFormat/>
    <w:rsid w:val="00931B7D"/>
    <w:pPr>
      <w:spacing w:before="60" w:after="200" w:line="276" w:lineRule="auto"/>
      <w:ind w:left="720"/>
      <w:contextualSpacing/>
    </w:pPr>
    <w:rPr>
      <w:rFonts w:ascii="Calibri" w:eastAsia="Calibri" w:hAnsi="Calibri" w:cs="Angsana New"/>
      <w:sz w:val="22"/>
      <w:szCs w:val="28"/>
      <w:lang w:val="en-AU" w:eastAsia="x-none"/>
    </w:rPr>
  </w:style>
  <w:style w:type="character" w:customStyle="1" w:styleId="ListParagraphChar">
    <w:name w:val="List Paragraph Char"/>
    <w:aliases w:val="Table Heading Char,En tête 1 Char,1.1.1_List Paragraph Char,List_Paragraph Char,Multilevel para_II Char,List Paragraph1 Char,Recommendation Char,List Paragraph11 Char,Bulleted Para Char,NFP GP Bulleted List Char,FooterText Char"/>
    <w:link w:val="ListParagraph"/>
    <w:uiPriority w:val="34"/>
    <w:qFormat/>
    <w:rsid w:val="00931B7D"/>
    <w:rPr>
      <w:rFonts w:ascii="Calibri" w:eastAsia="Calibri" w:hAnsi="Calibri" w:cs="Angsana New"/>
      <w:sz w:val="22"/>
      <w:szCs w:val="28"/>
      <w:lang w:val="en-AU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chart" Target="charts/chart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en-US" sz="1600">
                <a:solidFill>
                  <a:sysClr val="windowText" lastClr="000000"/>
                </a:solidFill>
              </a:rPr>
              <a:t>Top 10 Thai Export Products- September 2021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30513379309221111"/>
          <c:y val="0.13518151815181517"/>
          <c:w val="0.67301188230933107"/>
          <c:h val="0.6695163847093370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Jan-Sep 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2.0693222969478254E-3"/>
                  <c:y val="1.269639739723853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rgbClr val="FF0000"/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9B1-43F0-8E81-9E1AAB5A1E84}"/>
                </c:ext>
              </c:extLst>
            </c:dLbl>
            <c:dLbl>
              <c:idx val="1"/>
              <c:layout>
                <c:manualLayout>
                  <c:x val="-4.1386445938954991E-3"/>
                  <c:y val="6.348198698619266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9B1-43F0-8E81-9E1AAB5A1E84}"/>
                </c:ext>
              </c:extLst>
            </c:dLbl>
            <c:dLbl>
              <c:idx val="2"/>
              <c:layout>
                <c:manualLayout>
                  <c:x val="-4.1386445938954991E-3"/>
                  <c:y val="9.522298047928900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9B1-43F0-8E81-9E1AAB5A1E84}"/>
                </c:ext>
              </c:extLst>
            </c:dLbl>
            <c:dLbl>
              <c:idx val="3"/>
              <c:layout>
                <c:manualLayout>
                  <c:x val="0"/>
                  <c:y val="1.5870496746548168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9B1-43F0-8E81-9E1AAB5A1E84}"/>
                </c:ext>
              </c:extLst>
            </c:dLbl>
            <c:dLbl>
              <c:idx val="4"/>
              <c:layout>
                <c:manualLayout>
                  <c:x val="-6.2078039520797098E-3"/>
                  <c:y val="6.348198698619266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9B1-43F0-8E81-9E1AAB5A1E84}"/>
                </c:ext>
              </c:extLst>
            </c:dLbl>
            <c:dLbl>
              <c:idx val="5"/>
              <c:layout>
                <c:manualLayout>
                  <c:x val="0"/>
                  <c:y val="9.522298047928900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9B1-43F0-8E81-9E1AAB5A1E84}"/>
                </c:ext>
              </c:extLst>
            </c:dLbl>
            <c:dLbl>
              <c:idx val="6"/>
              <c:layout>
                <c:manualLayout>
                  <c:x val="0"/>
                  <c:y val="1.269639739723853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9B1-43F0-8E81-9E1AAB5A1E84}"/>
                </c:ext>
              </c:extLst>
            </c:dLbl>
            <c:dLbl>
              <c:idx val="7"/>
              <c:layout>
                <c:manualLayout>
                  <c:x val="-4.1386445938956509E-3"/>
                  <c:y val="6.348198698619266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9B1-43F0-8E81-9E1AAB5A1E84}"/>
                </c:ext>
              </c:extLst>
            </c:dLbl>
            <c:dLbl>
              <c:idx val="8"/>
              <c:layout>
                <c:manualLayout>
                  <c:x val="-2.0693222969477496E-3"/>
                  <c:y val="9.522298047928900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9B1-43F0-8E81-9E1AAB5A1E84}"/>
                </c:ext>
              </c:extLst>
            </c:dLbl>
            <c:dLbl>
              <c:idx val="9"/>
              <c:layout>
                <c:manualLayout>
                  <c:x val="-2.0693222969477496E-3"/>
                  <c:y val="1.269639739723853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9B1-43F0-8E81-9E1AAB5A1E8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rgbClr val="00B05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Gems and Jewelry</c:v>
                </c:pt>
                <c:pt idx="1">
                  <c:v>Rubber products</c:v>
                </c:pt>
                <c:pt idx="2">
                  <c:v>Automobile, equipment and parts</c:v>
                </c:pt>
                <c:pt idx="3">
                  <c:v>Electrical integrated circuits</c:v>
                </c:pt>
                <c:pt idx="4">
                  <c:v>Computer, equipment, and parts</c:v>
                </c:pt>
                <c:pt idx="5">
                  <c:v>Mechinary and parts</c:v>
                </c:pt>
                <c:pt idx="6">
                  <c:v>Iron, steel, and its products</c:v>
                </c:pt>
                <c:pt idx="7">
                  <c:v>Plastic resins</c:v>
                </c:pt>
                <c:pt idx="8">
                  <c:v>Chemicals</c:v>
                </c:pt>
                <c:pt idx="9">
                  <c:v>Refined oils</c:v>
                </c:pt>
              </c:strCache>
            </c:strRef>
          </c:cat>
          <c:val>
            <c:numRef>
              <c:f>Sheet1!$B$2:$B$11</c:f>
              <c:numCache>
                <c:formatCode>0.0</c:formatCode>
                <c:ptCount val="10"/>
                <c:pt idx="0">
                  <c:v>-55.4</c:v>
                </c:pt>
                <c:pt idx="1">
                  <c:v>28.1</c:v>
                </c:pt>
                <c:pt idx="2">
                  <c:v>42.3</c:v>
                </c:pt>
                <c:pt idx="3">
                  <c:v>18.7</c:v>
                </c:pt>
                <c:pt idx="4">
                  <c:v>18.600000000000001</c:v>
                </c:pt>
                <c:pt idx="5">
                  <c:v>26.4</c:v>
                </c:pt>
                <c:pt idx="6">
                  <c:v>40.799999999999997</c:v>
                </c:pt>
                <c:pt idx="7">
                  <c:v>44.2</c:v>
                </c:pt>
                <c:pt idx="8">
                  <c:v>43.8</c:v>
                </c:pt>
                <c:pt idx="9">
                  <c:v>53.4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9B1-43F0-8E81-9E1AAB5A1E8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Sep-21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3.0808461409990591E-3"/>
                  <c:y val="-7.3581621214980249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rgbClr val="FF0000"/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9B1-43F0-8E81-9E1AAB5A1E84}"/>
                </c:ext>
              </c:extLst>
            </c:dLbl>
            <c:dLbl>
              <c:idx val="4"/>
              <c:layout>
                <c:manualLayout>
                  <c:x val="-6.207966890843325E-3"/>
                  <c:y val="-3.174099349309691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9B1-43F0-8E81-9E1AAB5A1E84}"/>
                </c:ext>
              </c:extLst>
            </c:dLbl>
            <c:dLbl>
              <c:idx val="7"/>
              <c:layout>
                <c:manualLayout>
                  <c:x val="-2.0693222969479013E-3"/>
                  <c:y val="-9.522298047928928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9B1-43F0-8E81-9E1AAB5A1E84}"/>
                </c:ext>
              </c:extLst>
            </c:dLbl>
            <c:dLbl>
              <c:idx val="8"/>
              <c:layout>
                <c:manualLayout>
                  <c:x val="-2.0693222969477496E-3"/>
                  <c:y val="-6.348198698619266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79B1-43F0-8E81-9E1AAB5A1E8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rgbClr val="00B050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Gems and Jewelry</c:v>
                </c:pt>
                <c:pt idx="1">
                  <c:v>Rubber products</c:v>
                </c:pt>
                <c:pt idx="2">
                  <c:v>Automobile, equipment and parts</c:v>
                </c:pt>
                <c:pt idx="3">
                  <c:v>Electrical integrated circuits</c:v>
                </c:pt>
                <c:pt idx="4">
                  <c:v>Computer, equipment, and parts</c:v>
                </c:pt>
                <c:pt idx="5">
                  <c:v>Mechinary and parts</c:v>
                </c:pt>
                <c:pt idx="6">
                  <c:v>Iron, steel, and its products</c:v>
                </c:pt>
                <c:pt idx="7">
                  <c:v>Plastic resins</c:v>
                </c:pt>
                <c:pt idx="8">
                  <c:v>Chemicals</c:v>
                </c:pt>
                <c:pt idx="9">
                  <c:v>Refined oils</c:v>
                </c:pt>
              </c:strCache>
            </c:strRef>
          </c:cat>
          <c:val>
            <c:numRef>
              <c:f>Sheet1!$C$2:$C$11</c:f>
              <c:numCache>
                <c:formatCode>0.0</c:formatCode>
                <c:ptCount val="10"/>
                <c:pt idx="0">
                  <c:v>-16.600000000000001</c:v>
                </c:pt>
                <c:pt idx="1">
                  <c:v>2.6</c:v>
                </c:pt>
                <c:pt idx="2">
                  <c:v>4.9000000000000004</c:v>
                </c:pt>
                <c:pt idx="3">
                  <c:v>16.3</c:v>
                </c:pt>
                <c:pt idx="4">
                  <c:v>22.6</c:v>
                </c:pt>
                <c:pt idx="5">
                  <c:v>32.799999999999997</c:v>
                </c:pt>
                <c:pt idx="6">
                  <c:v>38.700000000000003</c:v>
                </c:pt>
                <c:pt idx="7">
                  <c:v>40.299999999999997</c:v>
                </c:pt>
                <c:pt idx="8">
                  <c:v>55.8</c:v>
                </c:pt>
                <c:pt idx="9">
                  <c:v>114.4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79B1-43F0-8E81-9E1AAB5A1E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222610168"/>
        <c:axId val="222608888"/>
      </c:barChart>
      <c:catAx>
        <c:axId val="2226101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222608888"/>
        <c:crosses val="autoZero"/>
        <c:auto val="1"/>
        <c:lblAlgn val="ctr"/>
        <c:lblOffset val="100"/>
        <c:noMultiLvlLbl val="0"/>
      </c:catAx>
      <c:valAx>
        <c:axId val="2226088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222610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8804A4-9F1A-4C7C-9578-AEC1228DF7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896</Words>
  <Characters>5113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nicha K</cp:lastModifiedBy>
  <cp:revision>2</cp:revision>
  <dcterms:created xsi:type="dcterms:W3CDTF">2021-10-24T10:03:00Z</dcterms:created>
  <dcterms:modified xsi:type="dcterms:W3CDTF">2021-10-24T10:03:00Z</dcterms:modified>
</cp:coreProperties>
</file>